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C608D7" w14:paraId="29B4EE7A" w14:textId="77777777" w:rsidTr="0008695C">
        <w:trPr>
          <w:trHeight w:hRule="exact" w:val="1985"/>
        </w:trPr>
        <w:tc>
          <w:tcPr>
            <w:tcW w:w="9640" w:type="dxa"/>
          </w:tcPr>
          <w:p w14:paraId="08AE8249" w14:textId="77777777" w:rsidR="00BD20DB" w:rsidRPr="002B3361" w:rsidRDefault="004B62B3" w:rsidP="000F5F47">
            <w:pPr>
              <w:spacing w:line="480" w:lineRule="auto"/>
              <w:jc w:val="center"/>
              <w:rPr>
                <w:noProof/>
              </w:rPr>
            </w:pPr>
            <w:bookmarkStart w:id="0" w:name="r1"/>
            <w:bookmarkStart w:id="1" w:name="blankas" w:colFirst="0" w:colLast="0"/>
            <w:r w:rsidRPr="002B3361">
              <w:rPr>
                <w:noProof/>
                <w:lang w:val="en-US" w:eastAsia="en-US"/>
              </w:rPr>
              <w:drawing>
                <wp:inline distT="0" distB="0" distL="0" distR="0" wp14:anchorId="15FD0AA8" wp14:editId="278E99E3">
                  <wp:extent cx="466725" cy="542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9C8F2FA" w14:textId="77777777" w:rsidR="00BD20DB" w:rsidRPr="00DB6D89" w:rsidRDefault="00B011A0" w:rsidP="00BD20DB">
            <w:pPr>
              <w:jc w:val="center"/>
              <w:rPr>
                <w:b/>
                <w:caps/>
                <w:noProof/>
                <w:szCs w:val="24"/>
              </w:rPr>
            </w:pPr>
            <w:r>
              <w:rPr>
                <w:b/>
                <w:caps/>
                <w:noProof/>
                <w:szCs w:val="24"/>
              </w:rPr>
              <w:t>prezidento antano smetonos</w:t>
            </w:r>
            <w:r w:rsidR="00D51686">
              <w:rPr>
                <w:b/>
                <w:caps/>
                <w:noProof/>
                <w:szCs w:val="24"/>
              </w:rPr>
              <w:t xml:space="preserve"> </w:t>
            </w:r>
            <w:r w:rsidR="00D448F5">
              <w:rPr>
                <w:b/>
                <w:caps/>
                <w:noProof/>
                <w:szCs w:val="24"/>
              </w:rPr>
              <w:t>GIMNAZIJOS</w:t>
            </w:r>
            <w:r w:rsidR="00BD20DB">
              <w:rPr>
                <w:b/>
                <w:caps/>
                <w:noProof/>
                <w:szCs w:val="24"/>
              </w:rPr>
              <w:br/>
              <w:t>direktorius</w:t>
            </w:r>
          </w:p>
          <w:p w14:paraId="1D1E2D1A" w14:textId="77777777" w:rsidR="00C608D7" w:rsidRDefault="00C608D7">
            <w:pPr>
              <w:pStyle w:val="Sudarytojas"/>
            </w:pPr>
          </w:p>
        </w:tc>
      </w:tr>
    </w:tbl>
    <w:bookmarkEnd w:id="1"/>
    <w:p w14:paraId="1D2D825C" w14:textId="77777777" w:rsidR="00E52504" w:rsidRDefault="00ED269A" w:rsidP="00661A64">
      <w:pPr>
        <w:pStyle w:val="Pavadinimas"/>
        <w:spacing w:before="0"/>
      </w:pPr>
      <w:r>
        <w:fldChar w:fldCharType="begin">
          <w:ffData>
            <w:name w:val="r7"/>
            <w:enabled/>
            <w:calcOnExit w:val="0"/>
            <w:textInput>
              <w:default w:val="ĮSAKYMAS"/>
              <w:format w:val="UPPERCASE"/>
            </w:textInput>
          </w:ffData>
        </w:fldChar>
      </w:r>
      <w:bookmarkStart w:id="2" w:name="r7"/>
      <w:r>
        <w:instrText xml:space="preserve"> FORMTEXT </w:instrText>
      </w:r>
      <w:r>
        <w:fldChar w:fldCharType="separate"/>
      </w:r>
      <w:r w:rsidR="008E3FAF">
        <w:t>ĮSAKYMAS</w:t>
      </w:r>
      <w:r>
        <w:fldChar w:fldCharType="end"/>
      </w:r>
      <w:bookmarkEnd w:id="2"/>
    </w:p>
    <w:p w14:paraId="1E1EC23C" w14:textId="77777777" w:rsidR="00377905" w:rsidRPr="003E3DDA" w:rsidRDefault="00D448F5" w:rsidP="00377905">
      <w:pPr>
        <w:tabs>
          <w:tab w:val="right" w:pos="8976"/>
        </w:tabs>
        <w:jc w:val="center"/>
        <w:rPr>
          <w:b/>
          <w:bCs/>
        </w:rPr>
      </w:pPr>
      <w:r>
        <w:rPr>
          <w:b/>
        </w:rPr>
        <w:t xml:space="preserve">DĖL </w:t>
      </w:r>
      <w:r w:rsidR="00377905" w:rsidRPr="003E3DDA">
        <w:rPr>
          <w:b/>
          <w:bCs/>
        </w:rPr>
        <w:t>GAISRINĖS SAUGOS INSTRUKCIJOS</w:t>
      </w:r>
    </w:p>
    <w:p w14:paraId="1D0E2C8D" w14:textId="77777777" w:rsidR="00377905" w:rsidRPr="003E3DDA" w:rsidRDefault="00377905" w:rsidP="00377905">
      <w:pPr>
        <w:tabs>
          <w:tab w:val="right" w:pos="8976"/>
        </w:tabs>
        <w:jc w:val="center"/>
        <w:rPr>
          <w:b/>
          <w:bCs/>
        </w:rPr>
      </w:pPr>
      <w:r w:rsidRPr="003E3DDA">
        <w:rPr>
          <w:b/>
          <w:bCs/>
        </w:rPr>
        <w:t>IR DARBUOTOJŲ INSTRUKTAVIMO TVARKOS</w:t>
      </w:r>
      <w:r w:rsidRPr="00983A10">
        <w:rPr>
          <w:b/>
          <w:bCs/>
        </w:rPr>
        <w:t xml:space="preserve"> </w:t>
      </w:r>
      <w:r w:rsidRPr="003E3DDA">
        <w:rPr>
          <w:b/>
          <w:bCs/>
        </w:rPr>
        <w:t>PATVIRTINIMO</w:t>
      </w:r>
    </w:p>
    <w:p w14:paraId="6183EBE1" w14:textId="43CFCBE7" w:rsidR="005F7A14" w:rsidRPr="00E52504" w:rsidRDefault="005F7A14" w:rsidP="006C76CD">
      <w:pPr>
        <w:jc w:val="center"/>
      </w:pPr>
    </w:p>
    <w:p w14:paraId="1CFD118C" w14:textId="4B278946" w:rsidR="00C608D7" w:rsidRDefault="00952468" w:rsidP="00661A64">
      <w:pPr>
        <w:pStyle w:val="Data1"/>
        <w:spacing w:before="0"/>
      </w:pPr>
      <w:r>
        <w:t>202</w:t>
      </w:r>
      <w:r w:rsidR="00377905">
        <w:t>6</w:t>
      </w:r>
      <w:r>
        <w:t xml:space="preserve"> </w:t>
      </w:r>
      <w:r w:rsidR="00C608D7">
        <w:t xml:space="preserve">m. </w:t>
      </w:r>
      <w:r w:rsidR="006E4D57">
        <w:t xml:space="preserve">kovo </w:t>
      </w:r>
      <w:r w:rsidR="00B95A8C">
        <w:t>1</w:t>
      </w:r>
      <w:r w:rsidR="006E4D57">
        <w:t>6</w:t>
      </w:r>
      <w:r w:rsidR="00C608D7" w:rsidRPr="006E4D57">
        <w:t xml:space="preserve"> </w:t>
      </w:r>
      <w:r w:rsidR="00C608D7">
        <w:t xml:space="preserve">d. </w:t>
      </w:r>
      <w:r w:rsidR="00C608D7">
        <w:rPr>
          <w:noProof/>
        </w:rPr>
        <w:t>Nr</w:t>
      </w:r>
      <w:r w:rsidR="00C608D7">
        <w:t xml:space="preserve">. </w:t>
      </w:r>
      <w:r w:rsidR="00D448F5">
        <w:t>V</w:t>
      </w:r>
      <w:r w:rsidR="004A7BC1">
        <w:t xml:space="preserve"> </w:t>
      </w:r>
      <w:r w:rsidR="00D448F5">
        <w:t>-</w:t>
      </w:r>
      <w:r w:rsidR="004A7BC1">
        <w:t xml:space="preserve"> </w:t>
      </w:r>
      <w:r w:rsidR="00B95A8C">
        <w:t>46</w:t>
      </w:r>
    </w:p>
    <w:p w14:paraId="3396F689" w14:textId="77777777" w:rsidR="004A7BC1" w:rsidRDefault="004A7BC1" w:rsidP="004A7BC1">
      <w:pPr>
        <w:spacing w:line="360" w:lineRule="auto"/>
        <w:ind w:right="-1"/>
        <w:jc w:val="center"/>
        <w:rPr>
          <w:szCs w:val="24"/>
        </w:rPr>
      </w:pPr>
    </w:p>
    <w:p w14:paraId="417CB4F8" w14:textId="16CE8AB4" w:rsidR="00F25B7D" w:rsidRPr="00F25B7D" w:rsidRDefault="0088764B" w:rsidP="00B011A0">
      <w:pPr>
        <w:spacing w:line="360" w:lineRule="atLeast"/>
        <w:ind w:firstLine="1276"/>
        <w:jc w:val="both"/>
        <w:rPr>
          <w:color w:val="000000"/>
          <w:szCs w:val="24"/>
        </w:rPr>
      </w:pPr>
      <w:r w:rsidRPr="0088764B">
        <w:rPr>
          <w:szCs w:val="24"/>
        </w:rPr>
        <w:t>Vadovaujantis</w:t>
      </w:r>
      <w:r w:rsidRPr="0088764B">
        <w:rPr>
          <w:bCs/>
          <w:color w:val="000000"/>
          <w:szCs w:val="24"/>
        </w:rPr>
        <w:t xml:space="preserve"> Lietuvos Respublikos P</w:t>
      </w:r>
      <w:r>
        <w:rPr>
          <w:bCs/>
          <w:color w:val="000000"/>
          <w:szCs w:val="24"/>
        </w:rPr>
        <w:t xml:space="preserve">riešgaisrinės saugos </w:t>
      </w:r>
      <w:r w:rsidRPr="0088764B">
        <w:rPr>
          <w:color w:val="000000"/>
          <w:szCs w:val="24"/>
        </w:rPr>
        <w:t xml:space="preserve">2002 m. gruodžio 5 d. </w:t>
      </w:r>
      <w:r w:rsidRPr="0088764B">
        <w:rPr>
          <w:bCs/>
          <w:color w:val="000000"/>
          <w:szCs w:val="24"/>
        </w:rPr>
        <w:t>įstatym</w:t>
      </w:r>
      <w:r>
        <w:rPr>
          <w:bCs/>
          <w:color w:val="000000"/>
          <w:szCs w:val="24"/>
        </w:rPr>
        <w:t>u</w:t>
      </w:r>
      <w:r>
        <w:rPr>
          <w:color w:val="000000"/>
          <w:szCs w:val="24"/>
        </w:rPr>
        <w:t xml:space="preserve"> N</w:t>
      </w:r>
      <w:r w:rsidRPr="0088764B">
        <w:rPr>
          <w:color w:val="000000"/>
          <w:szCs w:val="24"/>
        </w:rPr>
        <w:t>r. IX-1225 (</w:t>
      </w:r>
      <w:r w:rsidRPr="0088764B">
        <w:rPr>
          <w:bCs/>
          <w:iCs/>
          <w:color w:val="000000"/>
          <w:szCs w:val="24"/>
        </w:rPr>
        <w:t>suvestinė redakcija nuo 2019-01-01)</w:t>
      </w:r>
      <w:r w:rsidRPr="0088764B">
        <w:rPr>
          <w:color w:val="000000"/>
          <w:szCs w:val="24"/>
        </w:rPr>
        <w:t xml:space="preserve"> ir </w:t>
      </w:r>
      <w:r w:rsidR="00F25B7D" w:rsidRPr="00F25B7D">
        <w:rPr>
          <w:color w:val="000000"/>
          <w:szCs w:val="24"/>
        </w:rPr>
        <w:t>Priešgaisrinės apsaugos ir gelbėjimo departamento prie Lietuvos Respublikos vidaus reikalų ministerijos direktoriaus 2005 m. vasario 18 d. įsakymo Nr. 64 „Dėl Bendrųjų priešgaisrinės saugos taisyklių patvirtinimo</w:t>
      </w:r>
      <w:r w:rsidR="00377905">
        <w:rPr>
          <w:color w:val="000000"/>
          <w:szCs w:val="24"/>
        </w:rPr>
        <w:t xml:space="preserve">“ </w:t>
      </w:r>
      <w:r w:rsidR="00F25B7D" w:rsidRPr="00F25B7D">
        <w:rPr>
          <w:color w:val="000000"/>
          <w:szCs w:val="24"/>
        </w:rPr>
        <w:t>(</w:t>
      </w:r>
      <w:r w:rsidR="00377905">
        <w:rPr>
          <w:color w:val="000000"/>
          <w:szCs w:val="24"/>
        </w:rPr>
        <w:t xml:space="preserve">galiojančia redakcija) </w:t>
      </w:r>
      <w:r w:rsidR="00F25B7D" w:rsidRPr="00F25B7D">
        <w:rPr>
          <w:color w:val="000000"/>
          <w:szCs w:val="24"/>
        </w:rPr>
        <w:t>nustatytais reikalavimais:</w:t>
      </w:r>
    </w:p>
    <w:p w14:paraId="683767B5" w14:textId="6193EEAB" w:rsidR="00F25B7D" w:rsidRPr="00F25B7D" w:rsidRDefault="00F25B7D" w:rsidP="00377905">
      <w:pPr>
        <w:spacing w:line="276" w:lineRule="auto"/>
        <w:ind w:firstLine="1276"/>
        <w:jc w:val="both"/>
        <w:rPr>
          <w:color w:val="000000"/>
          <w:szCs w:val="24"/>
        </w:rPr>
      </w:pPr>
      <w:bookmarkStart w:id="3" w:name="part_f3f8d733dcc94023999566b7ebd17e54"/>
      <w:bookmarkEnd w:id="3"/>
      <w:r w:rsidRPr="00F25B7D">
        <w:rPr>
          <w:color w:val="000000"/>
          <w:szCs w:val="24"/>
        </w:rPr>
        <w:t>1. T </w:t>
      </w:r>
      <w:r w:rsidRPr="00F25B7D">
        <w:rPr>
          <w:color w:val="000000"/>
          <w:spacing w:val="80"/>
          <w:szCs w:val="24"/>
        </w:rPr>
        <w:t>virtin</w:t>
      </w:r>
      <w:r w:rsidRPr="00F25B7D">
        <w:rPr>
          <w:color w:val="000000"/>
          <w:szCs w:val="24"/>
        </w:rPr>
        <w:t xml:space="preserve">u </w:t>
      </w:r>
      <w:r w:rsidR="00DA0EF7">
        <w:rPr>
          <w:color w:val="000000"/>
          <w:szCs w:val="24"/>
        </w:rPr>
        <w:t xml:space="preserve">  </w:t>
      </w:r>
      <w:r w:rsidR="00B011A0">
        <w:rPr>
          <w:color w:val="000000"/>
          <w:szCs w:val="24"/>
        </w:rPr>
        <w:t>Prezidento Antano Smetonos</w:t>
      </w:r>
      <w:r w:rsidR="00DA0EF7">
        <w:rPr>
          <w:color w:val="000000"/>
          <w:szCs w:val="24"/>
        </w:rPr>
        <w:t xml:space="preserve"> gimnazijos</w:t>
      </w:r>
      <w:r w:rsidRPr="00F25B7D">
        <w:rPr>
          <w:color w:val="000000"/>
          <w:szCs w:val="24"/>
        </w:rPr>
        <w:t xml:space="preserve"> patalp</w:t>
      </w:r>
      <w:r w:rsidR="00B0358F">
        <w:rPr>
          <w:color w:val="000000"/>
          <w:szCs w:val="24"/>
        </w:rPr>
        <w:t>ų gaisrinės saugos instrukcijas</w:t>
      </w:r>
      <w:r w:rsidR="00062DA2">
        <w:rPr>
          <w:color w:val="000000"/>
          <w:szCs w:val="24"/>
        </w:rPr>
        <w:t xml:space="preserve"> </w:t>
      </w:r>
      <w:r w:rsidR="00377905">
        <w:rPr>
          <w:color w:val="000000"/>
          <w:szCs w:val="24"/>
        </w:rPr>
        <w:t xml:space="preserve">Nr. GS1 </w:t>
      </w:r>
      <w:r w:rsidR="00062DA2">
        <w:rPr>
          <w:color w:val="000000"/>
          <w:szCs w:val="24"/>
        </w:rPr>
        <w:t>(pr</w:t>
      </w:r>
      <w:r w:rsidR="00154715">
        <w:rPr>
          <w:color w:val="000000"/>
          <w:szCs w:val="24"/>
        </w:rPr>
        <w:t>i</w:t>
      </w:r>
      <w:r w:rsidR="00062DA2">
        <w:rPr>
          <w:color w:val="000000"/>
          <w:szCs w:val="24"/>
        </w:rPr>
        <w:t>dedama)</w:t>
      </w:r>
      <w:r w:rsidR="00B0358F">
        <w:rPr>
          <w:color w:val="000000"/>
          <w:szCs w:val="24"/>
        </w:rPr>
        <w:t>.</w:t>
      </w:r>
    </w:p>
    <w:p w14:paraId="7ED7666A" w14:textId="4E25AE68" w:rsidR="00377905" w:rsidRPr="004729D8" w:rsidRDefault="00377905" w:rsidP="00377905">
      <w:pPr>
        <w:shd w:val="clear" w:color="auto" w:fill="FFFFFF"/>
        <w:spacing w:line="276" w:lineRule="auto"/>
        <w:ind w:firstLine="1276"/>
        <w:jc w:val="both"/>
        <w:rPr>
          <w:rStyle w:val="t286pc"/>
          <w:color w:val="0A0A0A"/>
        </w:rPr>
      </w:pPr>
      <w:bookmarkStart w:id="4" w:name="part_f266ed9ead834089b36c30d19e7f2898"/>
      <w:bookmarkStart w:id="5" w:name="part_86d03157f3fe4932a818f33d04f1082b"/>
      <w:bookmarkStart w:id="6" w:name="part_58ad4d96bc0d423aacc26a187e6dfc1e"/>
      <w:bookmarkEnd w:id="4"/>
      <w:bookmarkEnd w:id="5"/>
      <w:bookmarkEnd w:id="6"/>
      <w:r w:rsidRPr="004729D8">
        <w:t xml:space="preserve">2. </w:t>
      </w:r>
      <w:r w:rsidRPr="004729D8">
        <w:rPr>
          <w:rStyle w:val="Grietas"/>
          <w:b w:val="0"/>
          <w:color w:val="0A0A0A"/>
        </w:rPr>
        <w:t>S</w:t>
      </w:r>
      <w:r>
        <w:rPr>
          <w:rStyle w:val="Grietas"/>
          <w:b w:val="0"/>
          <w:color w:val="0A0A0A"/>
        </w:rPr>
        <w:t xml:space="preserve"> </w:t>
      </w:r>
      <w:r w:rsidRPr="004729D8">
        <w:rPr>
          <w:rStyle w:val="Grietas"/>
          <w:b w:val="0"/>
          <w:color w:val="0A0A0A"/>
        </w:rPr>
        <w:t>k</w:t>
      </w:r>
      <w:r>
        <w:rPr>
          <w:rStyle w:val="Grietas"/>
          <w:b w:val="0"/>
          <w:color w:val="0A0A0A"/>
        </w:rPr>
        <w:t xml:space="preserve"> </w:t>
      </w:r>
      <w:r w:rsidRPr="004729D8">
        <w:rPr>
          <w:rStyle w:val="Grietas"/>
          <w:b w:val="0"/>
          <w:color w:val="0A0A0A"/>
        </w:rPr>
        <w:t>i</w:t>
      </w:r>
      <w:r>
        <w:rPr>
          <w:rStyle w:val="Grietas"/>
          <w:b w:val="0"/>
          <w:color w:val="0A0A0A"/>
        </w:rPr>
        <w:t xml:space="preserve"> </w:t>
      </w:r>
      <w:r w:rsidRPr="004729D8">
        <w:rPr>
          <w:rStyle w:val="Grietas"/>
          <w:b w:val="0"/>
          <w:color w:val="0A0A0A"/>
        </w:rPr>
        <w:t>r</w:t>
      </w:r>
      <w:r>
        <w:rPr>
          <w:rStyle w:val="Grietas"/>
          <w:b w:val="0"/>
          <w:color w:val="0A0A0A"/>
        </w:rPr>
        <w:t xml:space="preserve"> </w:t>
      </w:r>
      <w:r w:rsidRPr="004729D8">
        <w:rPr>
          <w:rStyle w:val="Grietas"/>
          <w:b w:val="0"/>
          <w:color w:val="0A0A0A"/>
        </w:rPr>
        <w:t>i</w:t>
      </w:r>
      <w:r>
        <w:rPr>
          <w:rStyle w:val="Grietas"/>
          <w:b w:val="0"/>
          <w:color w:val="0A0A0A"/>
        </w:rPr>
        <w:t xml:space="preserve"> </w:t>
      </w:r>
      <w:r w:rsidRPr="004729D8">
        <w:rPr>
          <w:rStyle w:val="Grietas"/>
          <w:b w:val="0"/>
          <w:color w:val="0A0A0A"/>
        </w:rPr>
        <w:t>u atsakingomis už gaisrinę saug</w:t>
      </w:r>
      <w:r>
        <w:rPr>
          <w:rStyle w:val="Grietas"/>
          <w:b w:val="0"/>
          <w:color w:val="0A0A0A"/>
        </w:rPr>
        <w:t>ą</w:t>
      </w:r>
      <w:r w:rsidRPr="004729D8">
        <w:rPr>
          <w:rStyle w:val="Grietas"/>
          <w:b w:val="0"/>
          <w:color w:val="0A0A0A"/>
        </w:rPr>
        <w:t xml:space="preserve"> </w:t>
      </w:r>
      <w:r>
        <w:rPr>
          <w:rStyle w:val="Grietas"/>
          <w:b w:val="0"/>
          <w:color w:val="0A0A0A"/>
        </w:rPr>
        <w:t>gimnazijoje</w:t>
      </w:r>
      <w:r w:rsidRPr="004729D8">
        <w:rPr>
          <w:rStyle w:val="Grietas"/>
          <w:b w:val="0"/>
          <w:color w:val="0A0A0A"/>
        </w:rPr>
        <w:t>, darbuotojų instruktavimą bei gaisrinės saugos instrukcijų vykdymo kontrolę</w:t>
      </w:r>
      <w:r w:rsidRPr="004729D8">
        <w:rPr>
          <w:rStyle w:val="t286pc"/>
          <w:color w:val="0A0A0A"/>
        </w:rPr>
        <w:t xml:space="preserve"> direktoriaus pavaduotoją ūkio reikalams </w:t>
      </w:r>
      <w:r>
        <w:rPr>
          <w:rStyle w:val="t286pc"/>
          <w:color w:val="0A0A0A"/>
        </w:rPr>
        <w:t xml:space="preserve">Kristiną Ramanauskienę </w:t>
      </w:r>
      <w:r w:rsidRPr="004729D8">
        <w:rPr>
          <w:rStyle w:val="t286pc"/>
          <w:color w:val="0A0A0A"/>
        </w:rPr>
        <w:t>(</w:t>
      </w:r>
      <w:r>
        <w:rPr>
          <w:rStyle w:val="t286pc"/>
          <w:color w:val="0A0A0A"/>
        </w:rPr>
        <w:t>Vijūnų g. 2</w:t>
      </w:r>
      <w:r w:rsidRPr="004729D8">
        <w:rPr>
          <w:rStyle w:val="t286pc"/>
          <w:color w:val="0A0A0A"/>
        </w:rPr>
        <w:t xml:space="preserve">): </w:t>
      </w:r>
    </w:p>
    <w:p w14:paraId="2880ED91" w14:textId="77777777" w:rsidR="00377905" w:rsidRPr="004729D8" w:rsidRDefault="00377905" w:rsidP="00377905">
      <w:pPr>
        <w:shd w:val="clear" w:color="auto" w:fill="FFFFFF"/>
        <w:spacing w:line="276" w:lineRule="auto"/>
        <w:ind w:firstLine="1276"/>
        <w:rPr>
          <w:color w:val="0A0A0A"/>
        </w:rPr>
      </w:pPr>
      <w:r w:rsidRPr="004729D8">
        <w:rPr>
          <w:rStyle w:val="t286pc"/>
          <w:color w:val="0A0A0A"/>
        </w:rPr>
        <w:t>3.</w:t>
      </w:r>
      <w:r w:rsidRPr="004729D8">
        <w:rPr>
          <w:rStyle w:val="Grietas"/>
          <w:b w:val="0"/>
          <w:color w:val="0A0A0A"/>
        </w:rPr>
        <w:t xml:space="preserve"> N u s t a t a u</w:t>
      </w:r>
      <w:r w:rsidRPr="004729D8">
        <w:rPr>
          <w:rStyle w:val="t286pc"/>
          <w:color w:val="0A0A0A"/>
        </w:rPr>
        <w:t>, kad visi įmonės darbuotojai privalo būti instruktuojami:</w:t>
      </w:r>
    </w:p>
    <w:p w14:paraId="75268D4B" w14:textId="77777777" w:rsidR="00377905" w:rsidRPr="004729D8" w:rsidRDefault="00377905" w:rsidP="00377905">
      <w:pPr>
        <w:shd w:val="clear" w:color="auto" w:fill="FFFFFF"/>
        <w:spacing w:line="276" w:lineRule="auto"/>
        <w:ind w:firstLine="1276"/>
        <w:rPr>
          <w:color w:val="0A0A0A"/>
        </w:rPr>
      </w:pPr>
      <w:r w:rsidRPr="004729D8">
        <w:rPr>
          <w:rStyle w:val="Grietas"/>
          <w:b w:val="0"/>
          <w:color w:val="0A0A0A"/>
        </w:rPr>
        <w:t>3.1.</w:t>
      </w:r>
      <w:r>
        <w:rPr>
          <w:rStyle w:val="Grietas"/>
          <w:b w:val="0"/>
          <w:color w:val="0A0A0A"/>
        </w:rPr>
        <w:t xml:space="preserve"> </w:t>
      </w:r>
      <w:r w:rsidRPr="004729D8">
        <w:rPr>
          <w:rStyle w:val="Grietas"/>
          <w:b w:val="0"/>
          <w:color w:val="0A0A0A"/>
        </w:rPr>
        <w:t>Įvadiniu (bendru)</w:t>
      </w:r>
      <w:r w:rsidRPr="004729D8">
        <w:rPr>
          <w:rStyle w:val="t286pc"/>
          <w:color w:val="0A0A0A"/>
        </w:rPr>
        <w:t> – prieš pradedant dirbti.</w:t>
      </w:r>
    </w:p>
    <w:p w14:paraId="63076A3C" w14:textId="77777777" w:rsidR="00377905" w:rsidRPr="004729D8" w:rsidRDefault="00377905" w:rsidP="00377905">
      <w:pPr>
        <w:shd w:val="clear" w:color="auto" w:fill="FFFFFF"/>
        <w:spacing w:line="276" w:lineRule="auto"/>
        <w:ind w:firstLine="1276"/>
        <w:rPr>
          <w:rStyle w:val="t286pc"/>
          <w:color w:val="0A0A0A"/>
        </w:rPr>
      </w:pPr>
      <w:r w:rsidRPr="004729D8">
        <w:rPr>
          <w:rStyle w:val="Grietas"/>
          <w:b w:val="0"/>
          <w:color w:val="0A0A0A"/>
        </w:rPr>
        <w:t>3.2.</w:t>
      </w:r>
      <w:r>
        <w:rPr>
          <w:rStyle w:val="Grietas"/>
          <w:b w:val="0"/>
          <w:color w:val="0A0A0A"/>
        </w:rPr>
        <w:t xml:space="preserve"> </w:t>
      </w:r>
      <w:r w:rsidRPr="004729D8">
        <w:rPr>
          <w:rStyle w:val="Grietas"/>
          <w:b w:val="0"/>
          <w:color w:val="0A0A0A"/>
        </w:rPr>
        <w:t>Periodiniu (darbo vietoje)</w:t>
      </w:r>
      <w:r w:rsidRPr="004729D8">
        <w:rPr>
          <w:rStyle w:val="t286pc"/>
          <w:color w:val="0A0A0A"/>
        </w:rPr>
        <w:t> – ne r</w:t>
      </w:r>
      <w:r>
        <w:rPr>
          <w:rStyle w:val="t286pc"/>
          <w:color w:val="0A0A0A"/>
        </w:rPr>
        <w:t>ečiau kaip kartą per 12 mėnesių.</w:t>
      </w:r>
    </w:p>
    <w:p w14:paraId="2E836088" w14:textId="77777777" w:rsidR="00377905" w:rsidRDefault="00377905" w:rsidP="00377905">
      <w:pPr>
        <w:shd w:val="clear" w:color="auto" w:fill="FFFFFF"/>
        <w:spacing w:line="276" w:lineRule="auto"/>
        <w:ind w:firstLine="1276"/>
        <w:jc w:val="both"/>
        <w:rPr>
          <w:color w:val="000000"/>
        </w:rPr>
      </w:pPr>
      <w:r w:rsidRPr="004729D8">
        <w:rPr>
          <w:rStyle w:val="t286pc"/>
          <w:color w:val="0A0A0A"/>
        </w:rPr>
        <w:t>3.3.</w:t>
      </w:r>
      <w:r w:rsidRPr="004729D8">
        <w:rPr>
          <w:color w:val="000000"/>
        </w:rPr>
        <w:t xml:space="preserve"> </w:t>
      </w:r>
      <w:r>
        <w:rPr>
          <w:color w:val="000000"/>
        </w:rPr>
        <w:t>P</w:t>
      </w:r>
      <w:r w:rsidRPr="004729D8">
        <w:rPr>
          <w:color w:val="000000"/>
        </w:rPr>
        <w:t xml:space="preserve">apildomas (darbo vietoje) </w:t>
      </w:r>
      <w:r w:rsidRPr="004729D8">
        <w:rPr>
          <w:rStyle w:val="t286pc"/>
          <w:color w:val="0A0A0A"/>
        </w:rPr>
        <w:t>–</w:t>
      </w:r>
      <w:r w:rsidRPr="004729D8">
        <w:rPr>
          <w:color w:val="000000"/>
        </w:rPr>
        <w:t xml:space="preserve"> pakeitus gaisrinės saugos instrukciją (išskyrus redakcinio pobūdžio pakeitimus), darbo vietą, pasikeitus darbo funkcijoms, įvykus sprogimui arba kilus gaisrui, paaiškėjus, kad darbuotojas stokoja reikiamų gaisrinės saugos žinių.</w:t>
      </w:r>
    </w:p>
    <w:p w14:paraId="011B07FE" w14:textId="4DB4E1A8" w:rsidR="00377905" w:rsidRPr="004729D8" w:rsidRDefault="00377905" w:rsidP="00377905">
      <w:pPr>
        <w:shd w:val="clear" w:color="auto" w:fill="FFFFFF"/>
        <w:spacing w:line="276" w:lineRule="auto"/>
        <w:ind w:firstLine="1276"/>
        <w:jc w:val="both"/>
        <w:rPr>
          <w:color w:val="0A0A0A"/>
        </w:rPr>
      </w:pPr>
      <w:r w:rsidRPr="004729D8">
        <w:rPr>
          <w:rStyle w:val="t286pc"/>
          <w:color w:val="0A0A0A"/>
        </w:rPr>
        <w:t xml:space="preserve">4. </w:t>
      </w:r>
      <w:r w:rsidRPr="004729D8">
        <w:rPr>
          <w:rStyle w:val="Grietas"/>
          <w:b w:val="0"/>
          <w:color w:val="0A0A0A"/>
        </w:rPr>
        <w:t>Į p a r e i g o j u</w:t>
      </w:r>
      <w:r w:rsidRPr="004729D8">
        <w:rPr>
          <w:rStyle w:val="t286pc"/>
          <w:color w:val="0A0A0A"/>
        </w:rPr>
        <w:t xml:space="preserve"> direktoriaus pavaduotoją ūkio reikalams </w:t>
      </w:r>
      <w:r>
        <w:rPr>
          <w:rStyle w:val="t286pc"/>
          <w:color w:val="0A0A0A"/>
        </w:rPr>
        <w:t>Kristiną Ramanauskenę</w:t>
      </w:r>
      <w:r w:rsidRPr="004729D8">
        <w:rPr>
          <w:rStyle w:val="t286pc"/>
          <w:color w:val="0A0A0A"/>
        </w:rPr>
        <w:t xml:space="preserve">, atsakingą už </w:t>
      </w:r>
      <w:r>
        <w:rPr>
          <w:rStyle w:val="t286pc"/>
          <w:color w:val="0A0A0A"/>
        </w:rPr>
        <w:t>Vijūnų g. 2</w:t>
      </w:r>
      <w:r w:rsidRPr="004729D8">
        <w:rPr>
          <w:rStyle w:val="t286pc"/>
          <w:color w:val="0A0A0A"/>
        </w:rPr>
        <w:t xml:space="preserve"> darbuotojus, pasirašytinai su</w:t>
      </w:r>
      <w:r>
        <w:rPr>
          <w:rStyle w:val="t286pc"/>
          <w:color w:val="0A0A0A"/>
        </w:rPr>
        <w:t>si</w:t>
      </w:r>
      <w:r w:rsidRPr="004729D8">
        <w:rPr>
          <w:rStyle w:val="t286pc"/>
          <w:color w:val="0A0A0A"/>
        </w:rPr>
        <w:t>pažinti su patvirtinta instrukcija gaisrinės saugos instruktavimų registracijos žurnale.</w:t>
      </w:r>
    </w:p>
    <w:p w14:paraId="033CC87F" w14:textId="77777777" w:rsidR="00EC43B2" w:rsidRPr="0035710D" w:rsidRDefault="00EC43B2" w:rsidP="00E02EEA">
      <w:pPr>
        <w:pStyle w:val="Pagrindinistekstas"/>
        <w:spacing w:line="276" w:lineRule="auto"/>
        <w:ind w:firstLine="1276"/>
        <w:jc w:val="both"/>
        <w:rPr>
          <w:szCs w:val="24"/>
        </w:rPr>
      </w:pPr>
    </w:p>
    <w:p w14:paraId="4DE467E2" w14:textId="77777777" w:rsidR="00C608D7" w:rsidRPr="00F970AB" w:rsidRDefault="00C608D7">
      <w:pPr>
        <w:pStyle w:val="Pagrindinistekstas"/>
        <w:spacing w:line="20" w:lineRule="exact"/>
        <w:rPr>
          <w:szCs w:val="24"/>
        </w:rPr>
      </w:pPr>
    </w:p>
    <w:p w14:paraId="4E722856" w14:textId="77777777" w:rsidR="00C608D7" w:rsidRPr="00F970AB" w:rsidRDefault="00C608D7">
      <w:pPr>
        <w:pStyle w:val="Pagrindinistekstas"/>
        <w:rPr>
          <w:szCs w:val="24"/>
        </w:rPr>
        <w:sectPr w:rsidR="00C608D7" w:rsidRPr="00F970AB" w:rsidSect="00413A44">
          <w:headerReference w:type="default" r:id="rId8"/>
          <w:footerReference w:type="default" r:id="rId9"/>
          <w:pgSz w:w="11906" w:h="16838" w:code="9"/>
          <w:pgMar w:top="1134" w:right="707" w:bottom="567" w:left="1701" w:header="340" w:footer="340" w:gutter="0"/>
          <w:cols w:space="720"/>
          <w:formProt w:val="0"/>
          <w:titlePg/>
          <w:docGrid w:linePitch="326"/>
        </w:sectPr>
      </w:pPr>
    </w:p>
    <w:p w14:paraId="0C8256EB" w14:textId="77777777" w:rsidR="00C608D7" w:rsidRDefault="00F31C92" w:rsidP="00661A64">
      <w:pPr>
        <w:pStyle w:val="Parasas"/>
        <w:spacing w:before="0"/>
      </w:pPr>
      <w:r w:rsidRPr="00F970AB">
        <w:rPr>
          <w:szCs w:val="24"/>
        </w:rPr>
        <w:t>Direktor</w:t>
      </w:r>
      <w:r w:rsidR="00B011A0">
        <w:t>ė</w:t>
      </w:r>
      <w:r w:rsidR="00B011A0">
        <w:tab/>
      </w:r>
      <w:r w:rsidR="00F10238">
        <w:t>Rūta Buinickienė</w:t>
      </w:r>
      <w:r w:rsidR="00F970AB">
        <w:t xml:space="preserve">                                              </w:t>
      </w:r>
      <w:r w:rsidR="00952468">
        <w:t xml:space="preserve">                              </w:t>
      </w:r>
      <w:r w:rsidR="00F970AB">
        <w:t xml:space="preserve">   </w:t>
      </w:r>
    </w:p>
    <w:p w14:paraId="7F4D2985" w14:textId="77777777" w:rsidR="0043515A" w:rsidRDefault="0043515A">
      <w:pPr>
        <w:pStyle w:val="Parasas"/>
      </w:pPr>
    </w:p>
    <w:p w14:paraId="4E3EBD57" w14:textId="77777777" w:rsidR="00413A44" w:rsidRDefault="00413A44" w:rsidP="00550B58">
      <w:pPr>
        <w:pStyle w:val="Parasas"/>
      </w:pPr>
    </w:p>
    <w:p w14:paraId="57F28D58" w14:textId="77777777" w:rsidR="00413A44" w:rsidRDefault="00413A44" w:rsidP="00413A44">
      <w:pPr>
        <w:pStyle w:val="Parasas"/>
        <w:spacing w:before="0"/>
      </w:pPr>
    </w:p>
    <w:p w14:paraId="0F25418A" w14:textId="77777777" w:rsidR="00B0358F" w:rsidRDefault="00B0358F" w:rsidP="00413A44">
      <w:pPr>
        <w:pStyle w:val="Parasas"/>
        <w:spacing w:before="0"/>
      </w:pPr>
    </w:p>
    <w:p w14:paraId="234FF312" w14:textId="77777777" w:rsidR="00062DA2" w:rsidRDefault="00062DA2" w:rsidP="00413A44">
      <w:pPr>
        <w:pStyle w:val="Parasas"/>
        <w:spacing w:before="0"/>
      </w:pPr>
    </w:p>
    <w:p w14:paraId="3452D56C" w14:textId="77777777" w:rsidR="00B011A0" w:rsidRDefault="00B011A0" w:rsidP="00413A44">
      <w:pPr>
        <w:pStyle w:val="Parasas"/>
        <w:spacing w:before="0"/>
      </w:pPr>
    </w:p>
    <w:p w14:paraId="68D2613B" w14:textId="42752C23" w:rsidR="00B0358F" w:rsidRDefault="004F6FB2" w:rsidP="00413A44">
      <w:pPr>
        <w:pStyle w:val="Parasas"/>
        <w:spacing w:before="0"/>
      </w:pPr>
      <w:r>
        <w:t>Parengė</w:t>
      </w:r>
    </w:p>
    <w:p w14:paraId="69E8FBD5" w14:textId="77777777" w:rsidR="00B0358F" w:rsidRDefault="00B0358F" w:rsidP="00413A44">
      <w:pPr>
        <w:pStyle w:val="Parasas"/>
        <w:spacing w:before="0"/>
      </w:pPr>
    </w:p>
    <w:p w14:paraId="2A120DB2" w14:textId="67F7139C" w:rsidR="00B0358F" w:rsidRDefault="00377905" w:rsidP="00413A44">
      <w:pPr>
        <w:pStyle w:val="Parasas"/>
        <w:spacing w:before="0"/>
      </w:pPr>
      <w:r>
        <w:t>Kristina Ramanauskienė</w:t>
      </w:r>
    </w:p>
    <w:p w14:paraId="11A42E0C" w14:textId="77777777" w:rsidR="00B0358F" w:rsidRDefault="00B0358F" w:rsidP="00413A44">
      <w:pPr>
        <w:pStyle w:val="Parasas"/>
        <w:spacing w:before="0"/>
      </w:pPr>
    </w:p>
    <w:p w14:paraId="628747AB" w14:textId="77777777" w:rsidR="00044D34" w:rsidRDefault="00044D34" w:rsidP="00413A44">
      <w:pPr>
        <w:pStyle w:val="Parasas"/>
        <w:spacing w:before="0"/>
      </w:pPr>
    </w:p>
    <w:p w14:paraId="7AD545A2" w14:textId="77777777" w:rsidR="00044D34" w:rsidRDefault="00044D34" w:rsidP="00413A44">
      <w:pPr>
        <w:pStyle w:val="Parasas"/>
        <w:spacing w:before="0"/>
      </w:pPr>
    </w:p>
    <w:sectPr w:rsidR="00044D34" w:rsidSect="00044D34">
      <w:type w:val="continuous"/>
      <w:pgSz w:w="11906" w:h="16838" w:code="9"/>
      <w:pgMar w:top="1134" w:right="567" w:bottom="709" w:left="1701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A267" w14:textId="77777777" w:rsidR="00EC4A5C" w:rsidRDefault="00EC4A5C">
      <w:r>
        <w:separator/>
      </w:r>
    </w:p>
  </w:endnote>
  <w:endnote w:type="continuationSeparator" w:id="0">
    <w:p w14:paraId="24D1EF20" w14:textId="77777777" w:rsidR="00EC4A5C" w:rsidRDefault="00EC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2ABE" w14:textId="77777777" w:rsidR="00041554" w:rsidRDefault="00041554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D61F" w14:textId="77777777" w:rsidR="00EC4A5C" w:rsidRDefault="00EC4A5C">
      <w:r>
        <w:separator/>
      </w:r>
    </w:p>
  </w:footnote>
  <w:footnote w:type="continuationSeparator" w:id="0">
    <w:p w14:paraId="4DC0B28A" w14:textId="77777777" w:rsidR="00EC4A5C" w:rsidRDefault="00EC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B214" w14:textId="77777777" w:rsidR="00041554" w:rsidRDefault="0004155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011A0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1410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3C02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0841C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0DC46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1C0E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1A7C8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lt-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11B62535"/>
    <w:multiLevelType w:val="hybridMultilevel"/>
    <w:tmpl w:val="A0C4131C"/>
    <w:lvl w:ilvl="0" w:tplc="FCD2BB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C5324D"/>
    <w:multiLevelType w:val="multilevel"/>
    <w:tmpl w:val="54804C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12" w15:restartNumberingAfterBreak="0">
    <w:nsid w:val="31124119"/>
    <w:multiLevelType w:val="hybridMultilevel"/>
    <w:tmpl w:val="942E3CC8"/>
    <w:lvl w:ilvl="0" w:tplc="DCB0E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5F3599"/>
    <w:multiLevelType w:val="hybridMultilevel"/>
    <w:tmpl w:val="C33A074A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9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49311599">
    <w:abstractNumId w:val="7"/>
  </w:num>
  <w:num w:numId="2" w16cid:durableId="1103040528">
    <w:abstractNumId w:val="6"/>
  </w:num>
  <w:num w:numId="3" w16cid:durableId="1140730618">
    <w:abstractNumId w:val="5"/>
  </w:num>
  <w:num w:numId="4" w16cid:durableId="889002708">
    <w:abstractNumId w:val="4"/>
  </w:num>
  <w:num w:numId="5" w16cid:durableId="1498955740">
    <w:abstractNumId w:val="3"/>
  </w:num>
  <w:num w:numId="6" w16cid:durableId="885722846">
    <w:abstractNumId w:val="16"/>
  </w:num>
  <w:num w:numId="7" w16cid:durableId="1543784689">
    <w:abstractNumId w:val="19"/>
  </w:num>
  <w:num w:numId="8" w16cid:durableId="695732302">
    <w:abstractNumId w:val="2"/>
  </w:num>
  <w:num w:numId="9" w16cid:durableId="2022273036">
    <w:abstractNumId w:val="1"/>
  </w:num>
  <w:num w:numId="10" w16cid:durableId="691103870">
    <w:abstractNumId w:val="0"/>
  </w:num>
  <w:num w:numId="11" w16cid:durableId="836506228">
    <w:abstractNumId w:val="15"/>
  </w:num>
  <w:num w:numId="12" w16cid:durableId="120653119">
    <w:abstractNumId w:val="17"/>
  </w:num>
  <w:num w:numId="13" w16cid:durableId="409691193">
    <w:abstractNumId w:val="14"/>
  </w:num>
  <w:num w:numId="14" w16cid:durableId="257637535">
    <w:abstractNumId w:val="18"/>
  </w:num>
  <w:num w:numId="15" w16cid:durableId="1197157260">
    <w:abstractNumId w:val="9"/>
  </w:num>
  <w:num w:numId="16" w16cid:durableId="29572859">
    <w:abstractNumId w:val="8"/>
  </w:num>
  <w:num w:numId="17" w16cid:durableId="784885805">
    <w:abstractNumId w:val="11"/>
  </w:num>
  <w:num w:numId="18" w16cid:durableId="673607934">
    <w:abstractNumId w:val="13"/>
  </w:num>
  <w:num w:numId="19" w16cid:durableId="108357005">
    <w:abstractNumId w:val="12"/>
  </w:num>
  <w:num w:numId="20" w16cid:durableId="857159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Vytautas Kuosa"/>
  </w:docVars>
  <w:rsids>
    <w:rsidRoot w:val="00322DCF"/>
    <w:rsid w:val="00000758"/>
    <w:rsid w:val="00004AE8"/>
    <w:rsid w:val="00026478"/>
    <w:rsid w:val="00041554"/>
    <w:rsid w:val="00044D34"/>
    <w:rsid w:val="00062DA2"/>
    <w:rsid w:val="00065722"/>
    <w:rsid w:val="0008313D"/>
    <w:rsid w:val="0008658D"/>
    <w:rsid w:val="0008695C"/>
    <w:rsid w:val="00087666"/>
    <w:rsid w:val="000C1847"/>
    <w:rsid w:val="000F5F47"/>
    <w:rsid w:val="00133C2C"/>
    <w:rsid w:val="00134805"/>
    <w:rsid w:val="00154715"/>
    <w:rsid w:val="00154E6C"/>
    <w:rsid w:val="00160BF7"/>
    <w:rsid w:val="00173337"/>
    <w:rsid w:val="00191709"/>
    <w:rsid w:val="001B64FD"/>
    <w:rsid w:val="00200DB3"/>
    <w:rsid w:val="00281253"/>
    <w:rsid w:val="002D0FF0"/>
    <w:rsid w:val="00322DCF"/>
    <w:rsid w:val="00341CD2"/>
    <w:rsid w:val="00377905"/>
    <w:rsid w:val="003968B3"/>
    <w:rsid w:val="003D2E13"/>
    <w:rsid w:val="003E3008"/>
    <w:rsid w:val="003E6A20"/>
    <w:rsid w:val="00406D5A"/>
    <w:rsid w:val="00413A44"/>
    <w:rsid w:val="0043515A"/>
    <w:rsid w:val="00446368"/>
    <w:rsid w:val="0044669C"/>
    <w:rsid w:val="00480A61"/>
    <w:rsid w:val="004A027E"/>
    <w:rsid w:val="004A7BC1"/>
    <w:rsid w:val="004B6205"/>
    <w:rsid w:val="004B62B3"/>
    <w:rsid w:val="004C751B"/>
    <w:rsid w:val="004E7E81"/>
    <w:rsid w:val="004F6FB2"/>
    <w:rsid w:val="005156CB"/>
    <w:rsid w:val="0054033C"/>
    <w:rsid w:val="00550B58"/>
    <w:rsid w:val="00553986"/>
    <w:rsid w:val="0056091C"/>
    <w:rsid w:val="005A1D0A"/>
    <w:rsid w:val="005B2AEA"/>
    <w:rsid w:val="005B4DE5"/>
    <w:rsid w:val="005C1E18"/>
    <w:rsid w:val="005C7D94"/>
    <w:rsid w:val="005D3A42"/>
    <w:rsid w:val="005E4409"/>
    <w:rsid w:val="005F7A14"/>
    <w:rsid w:val="00613A2B"/>
    <w:rsid w:val="0062601E"/>
    <w:rsid w:val="006422D6"/>
    <w:rsid w:val="0065652B"/>
    <w:rsid w:val="00661A64"/>
    <w:rsid w:val="00661C44"/>
    <w:rsid w:val="00670ED0"/>
    <w:rsid w:val="00692780"/>
    <w:rsid w:val="00697FD7"/>
    <w:rsid w:val="006A5407"/>
    <w:rsid w:val="006A600B"/>
    <w:rsid w:val="006C13FE"/>
    <w:rsid w:val="006C321D"/>
    <w:rsid w:val="006C76CD"/>
    <w:rsid w:val="006D3C69"/>
    <w:rsid w:val="006E09AE"/>
    <w:rsid w:val="006E4D57"/>
    <w:rsid w:val="006E782C"/>
    <w:rsid w:val="006F0A95"/>
    <w:rsid w:val="00750A7D"/>
    <w:rsid w:val="00752217"/>
    <w:rsid w:val="007623FA"/>
    <w:rsid w:val="00775857"/>
    <w:rsid w:val="007760FE"/>
    <w:rsid w:val="0077727E"/>
    <w:rsid w:val="007776DF"/>
    <w:rsid w:val="00780BF6"/>
    <w:rsid w:val="007D43BC"/>
    <w:rsid w:val="007E1BA4"/>
    <w:rsid w:val="007F41FC"/>
    <w:rsid w:val="008232AB"/>
    <w:rsid w:val="00830F70"/>
    <w:rsid w:val="00842547"/>
    <w:rsid w:val="008769BA"/>
    <w:rsid w:val="0088764B"/>
    <w:rsid w:val="00892FA8"/>
    <w:rsid w:val="00893C57"/>
    <w:rsid w:val="008A18C7"/>
    <w:rsid w:val="008C27C4"/>
    <w:rsid w:val="008C3CB5"/>
    <w:rsid w:val="008E3FAF"/>
    <w:rsid w:val="00904228"/>
    <w:rsid w:val="00907B70"/>
    <w:rsid w:val="00911CF1"/>
    <w:rsid w:val="00916660"/>
    <w:rsid w:val="00930165"/>
    <w:rsid w:val="00934216"/>
    <w:rsid w:val="00952468"/>
    <w:rsid w:val="009577F9"/>
    <w:rsid w:val="0097347E"/>
    <w:rsid w:val="00975D57"/>
    <w:rsid w:val="009A71DA"/>
    <w:rsid w:val="009B441F"/>
    <w:rsid w:val="009B70C9"/>
    <w:rsid w:val="009D4094"/>
    <w:rsid w:val="009E1546"/>
    <w:rsid w:val="00A05514"/>
    <w:rsid w:val="00A339B3"/>
    <w:rsid w:val="00A64599"/>
    <w:rsid w:val="00AB7749"/>
    <w:rsid w:val="00AC4A77"/>
    <w:rsid w:val="00AD707D"/>
    <w:rsid w:val="00AF715B"/>
    <w:rsid w:val="00B011A0"/>
    <w:rsid w:val="00B0358F"/>
    <w:rsid w:val="00B33CD8"/>
    <w:rsid w:val="00B50FBB"/>
    <w:rsid w:val="00B84C94"/>
    <w:rsid w:val="00B95A8C"/>
    <w:rsid w:val="00B9792C"/>
    <w:rsid w:val="00BD0EC4"/>
    <w:rsid w:val="00BD20DB"/>
    <w:rsid w:val="00BD2B71"/>
    <w:rsid w:val="00BD3C19"/>
    <w:rsid w:val="00BF4C7C"/>
    <w:rsid w:val="00C012A9"/>
    <w:rsid w:val="00C2012A"/>
    <w:rsid w:val="00C608D7"/>
    <w:rsid w:val="00CB286C"/>
    <w:rsid w:val="00CB5E1C"/>
    <w:rsid w:val="00CE3FAA"/>
    <w:rsid w:val="00CF3D9E"/>
    <w:rsid w:val="00D23AD0"/>
    <w:rsid w:val="00D43531"/>
    <w:rsid w:val="00D448F5"/>
    <w:rsid w:val="00D51686"/>
    <w:rsid w:val="00D869D2"/>
    <w:rsid w:val="00D86F0D"/>
    <w:rsid w:val="00D9261A"/>
    <w:rsid w:val="00D92FD9"/>
    <w:rsid w:val="00DA0EF7"/>
    <w:rsid w:val="00DB1FE2"/>
    <w:rsid w:val="00DC07B7"/>
    <w:rsid w:val="00DC45FC"/>
    <w:rsid w:val="00E02EEA"/>
    <w:rsid w:val="00E27101"/>
    <w:rsid w:val="00E41D13"/>
    <w:rsid w:val="00E52504"/>
    <w:rsid w:val="00E63F28"/>
    <w:rsid w:val="00E73F1B"/>
    <w:rsid w:val="00E8620C"/>
    <w:rsid w:val="00EB1DE8"/>
    <w:rsid w:val="00EC43B2"/>
    <w:rsid w:val="00EC4A5C"/>
    <w:rsid w:val="00ED269A"/>
    <w:rsid w:val="00ED42E7"/>
    <w:rsid w:val="00EE1264"/>
    <w:rsid w:val="00F10238"/>
    <w:rsid w:val="00F1367E"/>
    <w:rsid w:val="00F23E8E"/>
    <w:rsid w:val="00F25B7D"/>
    <w:rsid w:val="00F25F9D"/>
    <w:rsid w:val="00F261EE"/>
    <w:rsid w:val="00F31C92"/>
    <w:rsid w:val="00F410D5"/>
    <w:rsid w:val="00F51B96"/>
    <w:rsid w:val="00F65D29"/>
    <w:rsid w:val="00F73E5E"/>
    <w:rsid w:val="00F843B9"/>
    <w:rsid w:val="00F970AB"/>
    <w:rsid w:val="00FC760D"/>
    <w:rsid w:val="00FD1C03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ED667"/>
  <w15:chartTrackingRefBased/>
  <w15:docId w15:val="{F836CFFE-279B-4DA4-8B84-B523814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Tekstobloka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b/>
      <w:noProof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styleId="Debesliotekstas">
    <w:name w:val="Balloon Text"/>
    <w:basedOn w:val="prastasis"/>
    <w:semiHidden/>
    <w:rsid w:val="00A64599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Betarp">
    <w:name w:val="No Spacing"/>
    <w:uiPriority w:val="99"/>
    <w:qFormat/>
    <w:rsid w:val="0065652B"/>
    <w:pPr>
      <w:jc w:val="center"/>
    </w:pPr>
    <w:rPr>
      <w:rFonts w:ascii="Calibri" w:hAnsi="Calibri" w:cs="Calibri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08658D"/>
    <w:rPr>
      <w:b/>
      <w:bCs/>
    </w:rPr>
  </w:style>
  <w:style w:type="paragraph" w:styleId="prastasiniatinklio">
    <w:name w:val="Normal (Web)"/>
    <w:basedOn w:val="prastasis"/>
    <w:uiPriority w:val="99"/>
    <w:unhideWhenUsed/>
    <w:rsid w:val="0008658D"/>
    <w:pPr>
      <w:spacing w:before="100" w:beforeAutospacing="1" w:after="100" w:afterAutospacing="1"/>
    </w:pPr>
    <w:rPr>
      <w:szCs w:val="24"/>
    </w:rPr>
  </w:style>
  <w:style w:type="paragraph" w:customStyle="1" w:styleId="Standard">
    <w:name w:val="Standard"/>
    <w:rsid w:val="0043515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7BC1"/>
    <w:rPr>
      <w:sz w:val="24"/>
    </w:rPr>
  </w:style>
  <w:style w:type="paragraph" w:styleId="Sraopastraipa">
    <w:name w:val="List Paragraph"/>
    <w:basedOn w:val="prastasis"/>
    <w:uiPriority w:val="34"/>
    <w:qFormat/>
    <w:rsid w:val="00044D34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t286pc">
    <w:name w:val="t286pc"/>
    <w:rsid w:val="0037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kretore\Application%20Data\Microsoft\&#352;ablonai\Tvarkomasis%20(direktoriu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Tvarkomasis (direktorius)</Template>
  <TotalTime>184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Svietimo ir Mokslo</dc:creator>
  <cp:keywords/>
  <cp:lastModifiedBy>Kristina Ramanauskienė</cp:lastModifiedBy>
  <cp:revision>35</cp:revision>
  <cp:lastPrinted>2021-04-15T13:10:00Z</cp:lastPrinted>
  <dcterms:created xsi:type="dcterms:W3CDTF">2020-03-10T11:09:00Z</dcterms:created>
  <dcterms:modified xsi:type="dcterms:W3CDTF">2026-04-20T12:39:00Z</dcterms:modified>
</cp:coreProperties>
</file>