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552B4" w14:textId="77777777" w:rsidR="00A16A04" w:rsidRPr="001C41D8" w:rsidRDefault="00A16A04" w:rsidP="00A16A04">
      <w:pPr>
        <w:tabs>
          <w:tab w:val="left" w:pos="720"/>
        </w:tabs>
        <w:ind w:left="5220"/>
        <w:jc w:val="both"/>
        <w:outlineLvl w:val="0"/>
      </w:pPr>
      <w:r w:rsidRPr="001C41D8">
        <w:t>PATVIRTINTA</w:t>
      </w:r>
    </w:p>
    <w:p w14:paraId="04B2BDAD" w14:textId="77777777" w:rsidR="00A16A04" w:rsidRDefault="00A16A04" w:rsidP="00A16A04">
      <w:pPr>
        <w:tabs>
          <w:tab w:val="left" w:pos="720"/>
        </w:tabs>
        <w:ind w:left="5220"/>
        <w:jc w:val="both"/>
        <w:outlineLvl w:val="0"/>
      </w:pPr>
      <w:r>
        <w:t>Prezidento Antano Smetonos</w:t>
      </w:r>
    </w:p>
    <w:p w14:paraId="58235A1B" w14:textId="77777777" w:rsidR="00A16A04" w:rsidRDefault="00A16A04" w:rsidP="00A16A04">
      <w:pPr>
        <w:tabs>
          <w:tab w:val="left" w:pos="720"/>
        </w:tabs>
        <w:ind w:left="5220"/>
        <w:jc w:val="both"/>
        <w:outlineLvl w:val="0"/>
      </w:pPr>
      <w:r w:rsidRPr="001C41D8">
        <w:t xml:space="preserve"> </w:t>
      </w:r>
      <w:r>
        <w:t>g</w:t>
      </w:r>
      <w:r w:rsidRPr="001C41D8">
        <w:t>imnazijos</w:t>
      </w:r>
      <w:r>
        <w:t xml:space="preserve"> </w:t>
      </w:r>
      <w:r w:rsidRPr="001C41D8">
        <w:t xml:space="preserve">direktoriaus </w:t>
      </w:r>
    </w:p>
    <w:p w14:paraId="5F44A9DB" w14:textId="6626B27C" w:rsidR="00A16A04" w:rsidRPr="001C41D8" w:rsidRDefault="00A16A04" w:rsidP="00A16A04">
      <w:pPr>
        <w:tabs>
          <w:tab w:val="left" w:pos="-180"/>
          <w:tab w:val="left" w:pos="0"/>
        </w:tabs>
        <w:ind w:left="5220"/>
        <w:jc w:val="both"/>
      </w:pPr>
      <w:r w:rsidRPr="001C41D8">
        <w:t>20</w:t>
      </w:r>
      <w:r>
        <w:t xml:space="preserve">26 </w:t>
      </w:r>
      <w:r w:rsidRPr="001C41D8">
        <w:t>m. rug</w:t>
      </w:r>
      <w:r>
        <w:t xml:space="preserve">pjūčio 26 </w:t>
      </w:r>
      <w:r w:rsidRPr="001C41D8">
        <w:t>d. įsakymu Nr</w:t>
      </w:r>
      <w:r w:rsidRPr="00D77ED5">
        <w:t>. V–</w:t>
      </w:r>
      <w:r>
        <w:t>119</w:t>
      </w:r>
    </w:p>
    <w:p w14:paraId="5A33362A" w14:textId="77777777" w:rsidR="008C7DD1" w:rsidRDefault="008C7DD1" w:rsidP="007835F7">
      <w:pPr>
        <w:spacing w:before="120" w:after="120" w:line="360" w:lineRule="auto"/>
        <w:jc w:val="center"/>
        <w:rPr>
          <w:b/>
          <w:szCs w:val="24"/>
          <w:lang w:eastAsia="lt-LT"/>
        </w:rPr>
      </w:pPr>
    </w:p>
    <w:p w14:paraId="4EF585B5" w14:textId="7EFA0F8B" w:rsidR="00532323" w:rsidRPr="00716574" w:rsidRDefault="007E28B9" w:rsidP="007835F7">
      <w:pPr>
        <w:spacing w:before="120" w:after="120" w:line="360" w:lineRule="auto"/>
        <w:jc w:val="center"/>
        <w:rPr>
          <w:b/>
          <w:szCs w:val="24"/>
          <w:lang w:eastAsia="lt-LT"/>
        </w:rPr>
      </w:pPr>
      <w:r w:rsidRPr="00716574">
        <w:rPr>
          <w:b/>
          <w:szCs w:val="24"/>
          <w:lang w:eastAsia="lt-LT"/>
        </w:rPr>
        <w:t xml:space="preserve">MOKINIŲ ASMENINIŲ MOBILIŲJŲ TELEFONŲ IR KITŲ </w:t>
      </w:r>
      <w:r w:rsidR="004B3448" w:rsidRPr="00716574">
        <w:rPr>
          <w:b/>
          <w:szCs w:val="24"/>
          <w:lang w:eastAsia="lt-LT"/>
        </w:rPr>
        <w:t>GALINIŲ</w:t>
      </w:r>
      <w:r w:rsidRPr="00716574">
        <w:rPr>
          <w:b/>
          <w:szCs w:val="24"/>
          <w:lang w:eastAsia="lt-LT"/>
        </w:rPr>
        <w:t xml:space="preserve"> ĮRENGINIŲ NAUDOJIMO</w:t>
      </w:r>
      <w:r w:rsidRPr="00716574">
        <w:rPr>
          <w:rFonts w:eastAsia="Calibri"/>
          <w:b/>
          <w:bCs/>
          <w:szCs w:val="24"/>
          <w:lang w:eastAsia="lt-LT"/>
        </w:rPr>
        <w:t xml:space="preserve"> </w:t>
      </w:r>
      <w:r w:rsidR="00800CEC" w:rsidRPr="00716574">
        <w:rPr>
          <w:rFonts w:eastAsia="Calibri"/>
          <w:b/>
          <w:bCs/>
          <w:szCs w:val="24"/>
          <w:lang w:eastAsia="lt-LT"/>
        </w:rPr>
        <w:t xml:space="preserve">PREZIDENTO ANTANO SMETONOS GIMNAZIJOJE TVARKOS APRAŠAS </w:t>
      </w:r>
      <w:bookmarkStart w:id="0" w:name="_GoBack"/>
      <w:bookmarkEnd w:id="0"/>
    </w:p>
    <w:p w14:paraId="3C174905" w14:textId="77777777" w:rsidR="00532323" w:rsidRPr="00716574" w:rsidRDefault="007E28B9" w:rsidP="007835F7">
      <w:pPr>
        <w:spacing w:before="120"/>
        <w:jc w:val="center"/>
        <w:rPr>
          <w:b/>
          <w:szCs w:val="24"/>
          <w:lang w:eastAsia="lt-LT"/>
        </w:rPr>
      </w:pPr>
      <w:r w:rsidRPr="00716574">
        <w:rPr>
          <w:b/>
          <w:szCs w:val="24"/>
          <w:lang w:eastAsia="lt-LT"/>
        </w:rPr>
        <w:t>I SKYRIUS</w:t>
      </w:r>
    </w:p>
    <w:p w14:paraId="64591D9B" w14:textId="77777777" w:rsidR="00532323" w:rsidRPr="00716574" w:rsidRDefault="007E28B9" w:rsidP="007835F7">
      <w:pPr>
        <w:spacing w:after="120"/>
        <w:jc w:val="center"/>
        <w:rPr>
          <w:b/>
          <w:szCs w:val="24"/>
          <w:lang w:eastAsia="lt-LT"/>
        </w:rPr>
      </w:pPr>
      <w:r w:rsidRPr="00716574">
        <w:rPr>
          <w:b/>
          <w:szCs w:val="24"/>
          <w:lang w:eastAsia="lt-LT"/>
        </w:rPr>
        <w:t>BENDROSIOS NUOSTATOS</w:t>
      </w:r>
    </w:p>
    <w:p w14:paraId="49D1A683" w14:textId="0F6E3545" w:rsidR="004A00D3" w:rsidRPr="00716574" w:rsidRDefault="007E28B9" w:rsidP="001C456F">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 xml:space="preserve">Mokinių asmeninių mobiliųjų telefonų ir kitų </w:t>
      </w:r>
      <w:r w:rsidR="004B3448" w:rsidRPr="00716574">
        <w:rPr>
          <w:szCs w:val="24"/>
          <w:lang w:eastAsia="lt-LT"/>
        </w:rPr>
        <w:t>galinių</w:t>
      </w:r>
      <w:r w:rsidRPr="00716574">
        <w:rPr>
          <w:szCs w:val="24"/>
          <w:lang w:eastAsia="lt-LT"/>
        </w:rPr>
        <w:t xml:space="preserve"> įrenginių naudojimo </w:t>
      </w:r>
      <w:r w:rsidR="00800CEC" w:rsidRPr="00716574">
        <w:rPr>
          <w:szCs w:val="24"/>
          <w:lang w:eastAsia="lt-LT"/>
        </w:rPr>
        <w:t xml:space="preserve">Prezidento Antano Smetonos gimnazijoje tvarkos aprašas </w:t>
      </w:r>
      <w:r w:rsidRPr="00716574">
        <w:rPr>
          <w:szCs w:val="24"/>
          <w:lang w:eastAsia="lt-LT"/>
        </w:rPr>
        <w:t xml:space="preserve">(toliau – </w:t>
      </w:r>
      <w:r w:rsidR="00800CEC" w:rsidRPr="00716574">
        <w:rPr>
          <w:szCs w:val="24"/>
          <w:lang w:eastAsia="lt-LT"/>
        </w:rPr>
        <w:t>Aprašas</w:t>
      </w:r>
      <w:r w:rsidRPr="00716574">
        <w:rPr>
          <w:szCs w:val="24"/>
          <w:lang w:eastAsia="lt-LT"/>
        </w:rPr>
        <w:t xml:space="preserve">) apibrėžia mokinių asmeninių mobiliųjų telefonų ir kitų </w:t>
      </w:r>
      <w:r w:rsidR="008163CD" w:rsidRPr="00716574">
        <w:rPr>
          <w:szCs w:val="24"/>
          <w:lang w:eastAsia="lt-LT"/>
        </w:rPr>
        <w:t>galinių</w:t>
      </w:r>
      <w:r w:rsidRPr="00716574">
        <w:rPr>
          <w:szCs w:val="24"/>
          <w:lang w:eastAsia="lt-LT"/>
        </w:rPr>
        <w:t xml:space="preserve"> įrenginių (toliau </w:t>
      </w:r>
      <w:r w:rsidR="008163CD" w:rsidRPr="00716574">
        <w:rPr>
          <w:szCs w:val="24"/>
          <w:lang w:eastAsia="lt-LT"/>
        </w:rPr>
        <w:t xml:space="preserve">kartu </w:t>
      </w:r>
      <w:r w:rsidRPr="00716574">
        <w:rPr>
          <w:szCs w:val="24"/>
          <w:lang w:eastAsia="lt-LT"/>
        </w:rPr>
        <w:t xml:space="preserve">– </w:t>
      </w:r>
      <w:r w:rsidR="00800CEC" w:rsidRPr="00716574">
        <w:rPr>
          <w:szCs w:val="24"/>
          <w:lang w:eastAsia="lt-LT"/>
        </w:rPr>
        <w:t>A</w:t>
      </w:r>
      <w:r w:rsidRPr="00716574">
        <w:rPr>
          <w:szCs w:val="24"/>
          <w:lang w:eastAsia="lt-LT"/>
        </w:rPr>
        <w:t>smeniniai informacinių technologijų įrenginiai) naudojimo</w:t>
      </w:r>
      <w:r w:rsidRPr="00716574">
        <w:rPr>
          <w:rFonts w:eastAsia="Calibri"/>
          <w:szCs w:val="24"/>
          <w:lang w:eastAsia="lt-LT"/>
        </w:rPr>
        <w:t xml:space="preserve"> </w:t>
      </w:r>
      <w:r w:rsidR="00800CEC" w:rsidRPr="00716574">
        <w:rPr>
          <w:rFonts w:eastAsia="Calibri"/>
          <w:szCs w:val="24"/>
          <w:lang w:eastAsia="lt-LT"/>
        </w:rPr>
        <w:t xml:space="preserve">Prezidento Antano Smetonos gimnazijoje (toliau – Gimnazija) </w:t>
      </w:r>
      <w:r w:rsidRPr="00716574">
        <w:rPr>
          <w:szCs w:val="24"/>
          <w:lang w:eastAsia="lt-LT"/>
        </w:rPr>
        <w:t xml:space="preserve">ir (ar) dalyvaujant </w:t>
      </w:r>
      <w:r w:rsidR="00800CEC" w:rsidRPr="00716574">
        <w:rPr>
          <w:szCs w:val="24"/>
          <w:lang w:eastAsia="lt-LT"/>
        </w:rPr>
        <w:t>Gimnazijos</w:t>
      </w:r>
      <w:r w:rsidRPr="00716574">
        <w:rPr>
          <w:szCs w:val="24"/>
          <w:lang w:eastAsia="lt-LT"/>
        </w:rPr>
        <w:t xml:space="preserve"> organizuojamose ugdomosiose veiklose ne </w:t>
      </w:r>
      <w:r w:rsidR="00800CEC" w:rsidRPr="00716574">
        <w:rPr>
          <w:szCs w:val="24"/>
          <w:lang w:eastAsia="lt-LT"/>
        </w:rPr>
        <w:t>Gimnazijos</w:t>
      </w:r>
      <w:r w:rsidRPr="00716574">
        <w:rPr>
          <w:szCs w:val="24"/>
          <w:lang w:eastAsia="lt-LT"/>
        </w:rPr>
        <w:t xml:space="preserve"> aplinkoje </w:t>
      </w:r>
      <w:r w:rsidR="00800CEC" w:rsidRPr="00716574">
        <w:rPr>
          <w:szCs w:val="24"/>
          <w:lang w:eastAsia="lt-LT"/>
        </w:rPr>
        <w:t>taisykles</w:t>
      </w:r>
      <w:r w:rsidRPr="00716574">
        <w:rPr>
          <w:szCs w:val="24"/>
          <w:lang w:eastAsia="lt-LT"/>
        </w:rPr>
        <w:t>.</w:t>
      </w:r>
      <w:r w:rsidR="004A00D3" w:rsidRPr="00716574">
        <w:rPr>
          <w:szCs w:val="24"/>
          <w:lang w:eastAsia="lt-LT"/>
        </w:rPr>
        <w:t xml:space="preserve"> </w:t>
      </w:r>
    </w:p>
    <w:p w14:paraId="0AEDDC50" w14:textId="10C4F5C0" w:rsidR="004A00D3" w:rsidRPr="00716574" w:rsidRDefault="00800CEC" w:rsidP="001C456F">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 xml:space="preserve">Aprašas parengtas vadovaujantis </w:t>
      </w:r>
      <w:r w:rsidR="008163CD" w:rsidRPr="00716574">
        <w:rPr>
          <w:szCs w:val="24"/>
          <w:lang w:eastAsia="lt-LT"/>
        </w:rPr>
        <w:t>kolegialių institucijų 2026 m. liepos 13 d. įsakymu Nr. V-532/V-691 „Dėl švietimo, mokslo ir sporto ministro ir sveikatos apsaugos ministro 2025 m. liepos 31 d. įsakymo Nr. V-807/V-726 „Dėl Mokinių asmeninių mobiliųjų telefonų ir kitų informacinių technologijų įrenginių naudojimo ikimokyklinio ugdymo ir bendrojo ugdymo mokykloje rekomendacijų patvirtinimo“ pakeitimo“ (TAR, 2026-07-14, Nr. 2026-11883)</w:t>
      </w:r>
      <w:r w:rsidR="001C456F" w:rsidRPr="00716574">
        <w:rPr>
          <w:szCs w:val="24"/>
          <w:lang w:eastAsia="lt-LT"/>
        </w:rPr>
        <w:t xml:space="preserve"> bei mokslinio projekto „Ilgalaikis ekranų poveikis vaikų fizinei ir psichikos sveikatai</w:t>
      </w:r>
      <w:r w:rsidR="00B122B2" w:rsidRPr="00716574">
        <w:rPr>
          <w:szCs w:val="24"/>
          <w:lang w:eastAsia="lt-LT"/>
        </w:rPr>
        <w:t>“ išvadomis</w:t>
      </w:r>
      <w:r w:rsidR="004A00D3" w:rsidRPr="00716574">
        <w:rPr>
          <w:szCs w:val="24"/>
          <w:lang w:eastAsia="lt-LT"/>
        </w:rPr>
        <w:t xml:space="preserve">. </w:t>
      </w:r>
    </w:p>
    <w:p w14:paraId="6229B20A" w14:textId="77777777" w:rsidR="004A00D3" w:rsidRPr="00716574" w:rsidRDefault="00800CEC" w:rsidP="001C456F">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Aprašo</w:t>
      </w:r>
      <w:r w:rsidR="007E28B9" w:rsidRPr="00716574">
        <w:rPr>
          <w:szCs w:val="24"/>
          <w:lang w:eastAsia="lt-LT"/>
        </w:rPr>
        <w:t xml:space="preserve"> paskirtis – padėti </w:t>
      </w:r>
      <w:r w:rsidRPr="00716574">
        <w:rPr>
          <w:szCs w:val="24"/>
          <w:lang w:eastAsia="lt-LT"/>
        </w:rPr>
        <w:t>Gimnazijai</w:t>
      </w:r>
      <w:r w:rsidR="007E28B9" w:rsidRPr="00716574">
        <w:rPr>
          <w:szCs w:val="24"/>
          <w:lang w:eastAsia="lt-LT"/>
        </w:rPr>
        <w:t xml:space="preserve"> užtikrinti saugią, ugdymui palankią aplinką, kurioje būtų apibrėžtos </w:t>
      </w:r>
      <w:r w:rsidR="004A00D3" w:rsidRPr="00716574">
        <w:rPr>
          <w:szCs w:val="24"/>
          <w:lang w:eastAsia="lt-LT"/>
        </w:rPr>
        <w:t>A</w:t>
      </w:r>
      <w:r w:rsidR="007E28B9" w:rsidRPr="00716574">
        <w:rPr>
          <w:szCs w:val="24"/>
          <w:lang w:eastAsia="lt-LT"/>
        </w:rPr>
        <w:t>smeninių informacinių technologijų įrenginių naudojimo taisyklės, padedančios mokiniams ugdyti atsakingo ir sąmoningo technologinių įrenginių naudojimo įgūdžius.</w:t>
      </w:r>
      <w:r w:rsidR="004A00D3" w:rsidRPr="00716574">
        <w:rPr>
          <w:szCs w:val="24"/>
          <w:lang w:eastAsia="lt-LT"/>
        </w:rPr>
        <w:t xml:space="preserve"> </w:t>
      </w:r>
    </w:p>
    <w:p w14:paraId="0449F024" w14:textId="189BC024" w:rsidR="00A91A12" w:rsidRPr="00716574" w:rsidRDefault="00A91A12" w:rsidP="001C456F">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Galinio įrenginio sąvoka Apraše vartojama vadovaujantis Lietuvos Respublikos elektroninių ryšių įstatymo 3 straipsnio 24 dalimi, kuri nustato, kad galinis įrenginys – informacijai priimti ir (arba) perduoti skirtas įrenginys ar jo dalis, kurie tiesiogiai ar netiesiogiai bet kokiomis priemonėmis yra prijungiami prie viešųjų elektroninių ryšių tinklų.</w:t>
      </w:r>
    </w:p>
    <w:p w14:paraId="74A026AF" w14:textId="77777777" w:rsidR="004A00D3" w:rsidRPr="00716574" w:rsidRDefault="007E28B9" w:rsidP="001C456F">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 xml:space="preserve">Asmeniniai informacinių technologijų įrenginiai </w:t>
      </w:r>
      <w:r w:rsidR="00800CEC" w:rsidRPr="00716574">
        <w:rPr>
          <w:szCs w:val="24"/>
          <w:lang w:eastAsia="lt-LT"/>
        </w:rPr>
        <w:t>Apraše</w:t>
      </w:r>
      <w:r w:rsidRPr="00716574">
        <w:rPr>
          <w:szCs w:val="24"/>
          <w:lang w:eastAsia="lt-LT"/>
        </w:rPr>
        <w:t xml:space="preserve"> suprantami kaip mokinio disponuojama informacinė ir komunikacinė įranga, skirta skambinti ir (ar) susirašinėti teksto ir (ar) garso žinutėmis, ir (ar) klausytis, ir (ar) žiūrėti, ir (ar) dalintis garso ir vaizdo įrašais, ir (ar) naršyti internete, ir (ar) fotografuoti, ir (ar) kitiems su ugdymu nesusijusiems tikslams.</w:t>
      </w:r>
      <w:r w:rsidR="004A00D3" w:rsidRPr="00716574">
        <w:rPr>
          <w:szCs w:val="24"/>
          <w:lang w:eastAsia="lt-LT"/>
        </w:rPr>
        <w:t xml:space="preserve"> </w:t>
      </w:r>
    </w:p>
    <w:p w14:paraId="3EF90DD9" w14:textId="7030F92A" w:rsidR="00532323" w:rsidRPr="00716574" w:rsidRDefault="00800CEC" w:rsidP="00524761">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lastRenderedPageBreak/>
        <w:t>Apraše</w:t>
      </w:r>
      <w:r w:rsidR="007E28B9" w:rsidRPr="00716574">
        <w:rPr>
          <w:szCs w:val="24"/>
          <w:lang w:eastAsia="lt-LT"/>
        </w:rPr>
        <w:t xml:space="preserve"> vartojamos sąvokos atitinka Lietuvos Respublikos švietimo įstatyme</w:t>
      </w:r>
      <w:r w:rsidR="008163CD" w:rsidRPr="00716574">
        <w:rPr>
          <w:szCs w:val="24"/>
          <w:lang w:eastAsia="lt-LT"/>
        </w:rPr>
        <w:t xml:space="preserve">, </w:t>
      </w:r>
      <w:r w:rsidR="007E28B9" w:rsidRPr="00716574">
        <w:rPr>
          <w:szCs w:val="24"/>
          <w:lang w:eastAsia="lt-LT"/>
        </w:rPr>
        <w:t xml:space="preserve">Lietuvos Respublikos vaiko teisių apsaugos pagrindų įstatyme </w:t>
      </w:r>
      <w:r w:rsidR="008163CD" w:rsidRPr="00716574">
        <w:rPr>
          <w:szCs w:val="24"/>
          <w:lang w:eastAsia="lt-LT"/>
        </w:rPr>
        <w:t xml:space="preserve">ir Lietuvos Respublikos elektroninių ryšių įstatyme </w:t>
      </w:r>
      <w:r w:rsidR="007E28B9" w:rsidRPr="00716574">
        <w:rPr>
          <w:szCs w:val="24"/>
          <w:lang w:eastAsia="lt-LT"/>
        </w:rPr>
        <w:t>vartojamas sąvokas.</w:t>
      </w:r>
    </w:p>
    <w:p w14:paraId="7395047D" w14:textId="77777777" w:rsidR="00532323" w:rsidRPr="00716574" w:rsidRDefault="007E28B9" w:rsidP="007835F7">
      <w:pPr>
        <w:spacing w:before="120"/>
        <w:jc w:val="center"/>
        <w:rPr>
          <w:b/>
          <w:szCs w:val="24"/>
          <w:lang w:eastAsia="lt-LT"/>
        </w:rPr>
      </w:pPr>
      <w:r w:rsidRPr="00716574">
        <w:rPr>
          <w:b/>
          <w:szCs w:val="24"/>
          <w:lang w:eastAsia="lt-LT"/>
        </w:rPr>
        <w:t>II SKYRIUS</w:t>
      </w:r>
    </w:p>
    <w:p w14:paraId="67483B0F" w14:textId="002CE243" w:rsidR="00532323" w:rsidRPr="00716574" w:rsidRDefault="007E28B9" w:rsidP="007835F7">
      <w:pPr>
        <w:spacing w:after="120"/>
        <w:jc w:val="center"/>
        <w:rPr>
          <w:b/>
          <w:bCs/>
          <w:szCs w:val="24"/>
          <w:lang w:eastAsia="lt-LT"/>
        </w:rPr>
      </w:pPr>
      <w:r w:rsidRPr="00716574">
        <w:rPr>
          <w:b/>
          <w:bCs/>
          <w:szCs w:val="24"/>
          <w:lang w:eastAsia="lt-LT"/>
        </w:rPr>
        <w:t xml:space="preserve">ASMENINIŲ INFORMACINIŲ TECHNOLOGIJŲ ĮRENGINIŲ NAUDOJIMO </w:t>
      </w:r>
      <w:r w:rsidR="004A00D3" w:rsidRPr="00716574">
        <w:rPr>
          <w:b/>
          <w:bCs/>
          <w:szCs w:val="24"/>
          <w:lang w:eastAsia="lt-LT"/>
        </w:rPr>
        <w:t>GIMNAZIJOJE</w:t>
      </w:r>
      <w:r w:rsidRPr="00716574">
        <w:rPr>
          <w:b/>
          <w:bCs/>
          <w:szCs w:val="24"/>
          <w:lang w:eastAsia="lt-LT"/>
        </w:rPr>
        <w:t xml:space="preserve"> </w:t>
      </w:r>
      <w:r w:rsidR="004825CA" w:rsidRPr="00716574">
        <w:rPr>
          <w:b/>
          <w:bCs/>
          <w:szCs w:val="24"/>
          <w:lang w:eastAsia="lt-LT"/>
        </w:rPr>
        <w:t xml:space="preserve">TVARKA, </w:t>
      </w:r>
      <w:r w:rsidRPr="00716574">
        <w:rPr>
          <w:b/>
          <w:bCs/>
          <w:szCs w:val="24"/>
          <w:lang w:eastAsia="lt-LT"/>
        </w:rPr>
        <w:t>RIBOJIMO ATVEJAI IR IŠIMTYS</w:t>
      </w:r>
    </w:p>
    <w:p w14:paraId="590E9DCB" w14:textId="77777777" w:rsidR="004825CA" w:rsidRPr="00716574" w:rsidRDefault="004825CA" w:rsidP="004825CA">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Į Gimnaziją atvykusių 1-8 ir I-IV gimnazijos klasių mokinių Asmeniniai informacinių technologijų įrenginiai lieka kuprinėse arba krepšiuose. Asmeniniai informacinių technologijų įrenginiai turi būti išjungti arba juose nustatytas begarsis režimas.</w:t>
      </w:r>
    </w:p>
    <w:p w14:paraId="20C84B71" w14:textId="77777777" w:rsidR="004A00D3" w:rsidRPr="00716574" w:rsidRDefault="004A00D3" w:rsidP="001C456F">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 xml:space="preserve">Gimnazijoje </w:t>
      </w:r>
      <w:r w:rsidR="00B122B2" w:rsidRPr="00716574">
        <w:rPr>
          <w:szCs w:val="24"/>
          <w:lang w:eastAsia="lt-LT"/>
        </w:rPr>
        <w:t>mokiniams draudžiama naudotis</w:t>
      </w:r>
      <w:r w:rsidR="007E28B9" w:rsidRPr="00716574">
        <w:rPr>
          <w:szCs w:val="24"/>
          <w:lang w:eastAsia="lt-LT"/>
        </w:rPr>
        <w:t xml:space="preserve"> </w:t>
      </w:r>
      <w:r w:rsidRPr="00716574">
        <w:rPr>
          <w:szCs w:val="24"/>
          <w:lang w:eastAsia="lt-LT"/>
        </w:rPr>
        <w:t>A</w:t>
      </w:r>
      <w:r w:rsidR="007E28B9" w:rsidRPr="00716574">
        <w:rPr>
          <w:szCs w:val="24"/>
          <w:lang w:eastAsia="lt-LT"/>
        </w:rPr>
        <w:t>smenini</w:t>
      </w:r>
      <w:r w:rsidR="00B122B2" w:rsidRPr="00716574">
        <w:rPr>
          <w:szCs w:val="24"/>
          <w:lang w:eastAsia="lt-LT"/>
        </w:rPr>
        <w:t>ais</w:t>
      </w:r>
      <w:r w:rsidR="007E28B9" w:rsidRPr="00716574">
        <w:rPr>
          <w:szCs w:val="24"/>
          <w:lang w:eastAsia="lt-LT"/>
        </w:rPr>
        <w:t xml:space="preserve"> informacinių technologijų įrengini</w:t>
      </w:r>
      <w:r w:rsidR="00B122B2" w:rsidRPr="00716574">
        <w:rPr>
          <w:szCs w:val="24"/>
          <w:lang w:eastAsia="lt-LT"/>
        </w:rPr>
        <w:t xml:space="preserve">ais pamokų ir pertraukų metu, taip pat </w:t>
      </w:r>
      <w:r w:rsidR="00DB64BD" w:rsidRPr="00716574">
        <w:rPr>
          <w:szCs w:val="24"/>
          <w:lang w:eastAsia="lt-LT"/>
        </w:rPr>
        <w:t xml:space="preserve">Visos dienos mokykloje arba </w:t>
      </w:r>
      <w:r w:rsidR="007E28B9" w:rsidRPr="00716574">
        <w:rPr>
          <w:szCs w:val="24"/>
          <w:lang w:eastAsia="lt-LT"/>
        </w:rPr>
        <w:t xml:space="preserve">organizuojant ugdomąsias veiklas ne </w:t>
      </w:r>
      <w:r w:rsidRPr="00716574">
        <w:rPr>
          <w:szCs w:val="24"/>
          <w:lang w:eastAsia="lt-LT"/>
        </w:rPr>
        <w:t>Gimnazijos</w:t>
      </w:r>
      <w:r w:rsidR="007E28B9" w:rsidRPr="00716574">
        <w:rPr>
          <w:szCs w:val="24"/>
          <w:lang w:eastAsia="lt-LT"/>
        </w:rPr>
        <w:t xml:space="preserve"> aplinkoje, išskyrus šiuos atvejus:</w:t>
      </w:r>
      <w:r w:rsidRPr="00716574">
        <w:rPr>
          <w:szCs w:val="24"/>
          <w:lang w:eastAsia="lt-LT"/>
        </w:rPr>
        <w:t xml:space="preserve"> </w:t>
      </w:r>
    </w:p>
    <w:p w14:paraId="3F02E799" w14:textId="77777777" w:rsidR="004A00D3" w:rsidRPr="00716574" w:rsidRDefault="00B122B2" w:rsidP="001C456F">
      <w:pPr>
        <w:pStyle w:val="Sraopastraipa"/>
        <w:numPr>
          <w:ilvl w:val="1"/>
          <w:numId w:val="2"/>
        </w:numPr>
        <w:tabs>
          <w:tab w:val="left" w:pos="1276"/>
        </w:tabs>
        <w:spacing w:line="360" w:lineRule="auto"/>
        <w:ind w:left="0" w:firstLine="851"/>
        <w:jc w:val="both"/>
        <w:rPr>
          <w:szCs w:val="24"/>
          <w:lang w:eastAsia="lt-LT"/>
        </w:rPr>
      </w:pPr>
      <w:r w:rsidRPr="00716574">
        <w:rPr>
          <w:szCs w:val="24"/>
          <w:lang w:eastAsia="lt-LT"/>
        </w:rPr>
        <w:t>kai</w:t>
      </w:r>
      <w:r w:rsidR="007E28B9" w:rsidRPr="00716574">
        <w:rPr>
          <w:szCs w:val="24"/>
          <w:lang w:eastAsia="lt-LT"/>
        </w:rPr>
        <w:t xml:space="preserve"> siekiant numatytų ugdymo tikslų</w:t>
      </w:r>
      <w:r w:rsidRPr="00716574">
        <w:rPr>
          <w:szCs w:val="24"/>
          <w:lang w:eastAsia="lt-LT"/>
        </w:rPr>
        <w:t xml:space="preserve"> </w:t>
      </w:r>
      <w:r w:rsidR="007E28B9" w:rsidRPr="00716574">
        <w:rPr>
          <w:szCs w:val="24"/>
          <w:lang w:eastAsia="lt-LT"/>
        </w:rPr>
        <w:t xml:space="preserve">mokytojo ar švietimo pagalbos specialisto iniciatyva pamokoje ar ne </w:t>
      </w:r>
      <w:r w:rsidR="004A00D3" w:rsidRPr="00716574">
        <w:rPr>
          <w:szCs w:val="24"/>
          <w:lang w:eastAsia="lt-LT"/>
        </w:rPr>
        <w:t>Gimnazijos</w:t>
      </w:r>
      <w:r w:rsidR="007E28B9" w:rsidRPr="00716574">
        <w:rPr>
          <w:szCs w:val="24"/>
          <w:lang w:eastAsia="lt-LT"/>
        </w:rPr>
        <w:t xml:space="preserve"> aplinkoje organizuojamos veiklos, kuri</w:t>
      </w:r>
      <w:r w:rsidRPr="00716574">
        <w:rPr>
          <w:szCs w:val="24"/>
          <w:lang w:eastAsia="lt-LT"/>
        </w:rPr>
        <w:t>oms</w:t>
      </w:r>
      <w:r w:rsidR="007E28B9" w:rsidRPr="00716574">
        <w:rPr>
          <w:szCs w:val="24"/>
          <w:lang w:eastAsia="lt-LT"/>
        </w:rPr>
        <w:t xml:space="preserve"> atlikti reikalingi </w:t>
      </w:r>
      <w:r w:rsidR="004A00D3" w:rsidRPr="00716574">
        <w:rPr>
          <w:szCs w:val="24"/>
          <w:lang w:eastAsia="lt-LT"/>
        </w:rPr>
        <w:t>A</w:t>
      </w:r>
      <w:r w:rsidR="007E28B9" w:rsidRPr="00716574">
        <w:rPr>
          <w:szCs w:val="24"/>
          <w:lang w:eastAsia="lt-LT"/>
        </w:rPr>
        <w:t>smeniniai informaciniai technologijų įrenginiai;</w:t>
      </w:r>
      <w:r w:rsidR="004A00D3" w:rsidRPr="00716574">
        <w:rPr>
          <w:szCs w:val="24"/>
          <w:lang w:eastAsia="lt-LT"/>
        </w:rPr>
        <w:t xml:space="preserve"> </w:t>
      </w:r>
    </w:p>
    <w:p w14:paraId="6D7B9F3D" w14:textId="77777777" w:rsidR="004A00D3" w:rsidRPr="00716574" w:rsidRDefault="00B122B2" w:rsidP="001C456F">
      <w:pPr>
        <w:pStyle w:val="Sraopastraipa"/>
        <w:numPr>
          <w:ilvl w:val="1"/>
          <w:numId w:val="2"/>
        </w:numPr>
        <w:tabs>
          <w:tab w:val="left" w:pos="1276"/>
        </w:tabs>
        <w:spacing w:line="360" w:lineRule="auto"/>
        <w:ind w:left="0" w:firstLine="851"/>
        <w:jc w:val="both"/>
        <w:rPr>
          <w:szCs w:val="24"/>
          <w:lang w:eastAsia="lt-LT"/>
        </w:rPr>
      </w:pPr>
      <w:r w:rsidRPr="00716574">
        <w:rPr>
          <w:szCs w:val="24"/>
          <w:lang w:eastAsia="lt-LT"/>
        </w:rPr>
        <w:t xml:space="preserve">kai būtina </w:t>
      </w:r>
      <w:r w:rsidR="007E28B9" w:rsidRPr="00716574">
        <w:rPr>
          <w:szCs w:val="24"/>
          <w:lang w:eastAsia="lt-LT"/>
        </w:rPr>
        <w:t>užtikri</w:t>
      </w:r>
      <w:r w:rsidRPr="00716574">
        <w:rPr>
          <w:szCs w:val="24"/>
          <w:lang w:eastAsia="lt-LT"/>
        </w:rPr>
        <w:t xml:space="preserve">nti </w:t>
      </w:r>
      <w:r w:rsidR="007E28B9" w:rsidRPr="00716574">
        <w:rPr>
          <w:szCs w:val="24"/>
          <w:lang w:eastAsia="lt-LT"/>
        </w:rPr>
        <w:t xml:space="preserve">mokymosi sąlygas mokiniams, kuriems dėl jų sveikatos ar kitų objektyvių aplinkybių reikalinga naudotis </w:t>
      </w:r>
      <w:r w:rsidR="004A00D3" w:rsidRPr="00716574">
        <w:rPr>
          <w:szCs w:val="24"/>
          <w:lang w:eastAsia="lt-LT"/>
        </w:rPr>
        <w:t>A</w:t>
      </w:r>
      <w:r w:rsidR="007E28B9" w:rsidRPr="00716574">
        <w:rPr>
          <w:szCs w:val="24"/>
          <w:lang w:eastAsia="lt-LT"/>
        </w:rPr>
        <w:t>smeniniais informacinių technologijų įrenginiais;</w:t>
      </w:r>
      <w:r w:rsidR="004A00D3" w:rsidRPr="00716574">
        <w:rPr>
          <w:szCs w:val="24"/>
          <w:lang w:eastAsia="lt-LT"/>
        </w:rPr>
        <w:t xml:space="preserve"> </w:t>
      </w:r>
    </w:p>
    <w:p w14:paraId="3A98CC04" w14:textId="77777777" w:rsidR="005E7769" w:rsidRPr="00716574" w:rsidRDefault="007E28B9" w:rsidP="007A5E06">
      <w:pPr>
        <w:pStyle w:val="Sraopastraipa"/>
        <w:numPr>
          <w:ilvl w:val="1"/>
          <w:numId w:val="2"/>
        </w:numPr>
        <w:tabs>
          <w:tab w:val="left" w:pos="1276"/>
        </w:tabs>
        <w:spacing w:line="360" w:lineRule="auto"/>
        <w:ind w:left="0" w:firstLine="851"/>
        <w:jc w:val="both"/>
        <w:rPr>
          <w:szCs w:val="24"/>
          <w:lang w:eastAsia="lt-LT"/>
        </w:rPr>
      </w:pPr>
      <w:r w:rsidRPr="00716574">
        <w:rPr>
          <w:szCs w:val="24"/>
          <w:lang w:eastAsia="lt-LT"/>
        </w:rPr>
        <w:t>esant situacijai, kai reikia nedelsiant susisiekti su tėvais (globėjais, rūpintojais) ar pagalbos tarnybomis.</w:t>
      </w:r>
      <w:r w:rsidR="004A00D3" w:rsidRPr="00716574">
        <w:rPr>
          <w:szCs w:val="24"/>
          <w:lang w:eastAsia="lt-LT"/>
        </w:rPr>
        <w:t xml:space="preserve"> </w:t>
      </w:r>
    </w:p>
    <w:p w14:paraId="12D77BD0" w14:textId="77777777" w:rsidR="001C456F" w:rsidRPr="00716574" w:rsidRDefault="001C456F" w:rsidP="007835F7">
      <w:pPr>
        <w:spacing w:before="120"/>
        <w:jc w:val="center"/>
        <w:rPr>
          <w:b/>
          <w:bCs/>
          <w:szCs w:val="24"/>
          <w:lang w:eastAsia="lt-LT"/>
        </w:rPr>
      </w:pPr>
      <w:r w:rsidRPr="00716574">
        <w:rPr>
          <w:b/>
          <w:bCs/>
          <w:szCs w:val="24"/>
          <w:lang w:eastAsia="lt-LT"/>
        </w:rPr>
        <w:t>I</w:t>
      </w:r>
      <w:r w:rsidR="007A5E06" w:rsidRPr="00716574">
        <w:rPr>
          <w:b/>
          <w:bCs/>
          <w:szCs w:val="24"/>
          <w:lang w:eastAsia="lt-LT"/>
        </w:rPr>
        <w:t>II</w:t>
      </w:r>
      <w:r w:rsidRPr="00716574">
        <w:rPr>
          <w:b/>
          <w:bCs/>
          <w:szCs w:val="24"/>
          <w:lang w:eastAsia="lt-LT"/>
        </w:rPr>
        <w:t xml:space="preserve"> SKYRIUS</w:t>
      </w:r>
    </w:p>
    <w:p w14:paraId="6FB5A38A" w14:textId="77777777" w:rsidR="001C456F" w:rsidRPr="00716574" w:rsidRDefault="001C456F" w:rsidP="007835F7">
      <w:pPr>
        <w:spacing w:after="120"/>
        <w:jc w:val="center"/>
        <w:rPr>
          <w:b/>
          <w:bCs/>
          <w:szCs w:val="24"/>
          <w:lang w:eastAsia="lt-LT"/>
        </w:rPr>
      </w:pPr>
      <w:r w:rsidRPr="00716574">
        <w:rPr>
          <w:b/>
          <w:bCs/>
          <w:szCs w:val="24"/>
          <w:lang w:eastAsia="lt-LT"/>
        </w:rPr>
        <w:t>PREVENCIJA IR DRAUSMINIMO PRIEMONĖS</w:t>
      </w:r>
      <w:r w:rsidR="00CF0A82" w:rsidRPr="00716574">
        <w:rPr>
          <w:b/>
          <w:bCs/>
          <w:szCs w:val="24"/>
          <w:lang w:eastAsia="lt-LT"/>
        </w:rPr>
        <w:t xml:space="preserve"> </w:t>
      </w:r>
    </w:p>
    <w:p w14:paraId="264FE231" w14:textId="77777777" w:rsidR="00CF0A82" w:rsidRPr="00716574" w:rsidRDefault="00CF0A82" w:rsidP="005E7769">
      <w:pPr>
        <w:pStyle w:val="Sraopastraipa"/>
        <w:numPr>
          <w:ilvl w:val="0"/>
          <w:numId w:val="2"/>
        </w:numPr>
        <w:tabs>
          <w:tab w:val="left" w:pos="1134"/>
        </w:tabs>
        <w:spacing w:line="360" w:lineRule="auto"/>
        <w:ind w:left="0" w:firstLine="851"/>
        <w:jc w:val="both"/>
        <w:rPr>
          <w:szCs w:val="24"/>
          <w:lang w:eastAsia="lt-LT"/>
        </w:rPr>
      </w:pPr>
      <w:r w:rsidRPr="00716574">
        <w:rPr>
          <w:szCs w:val="24"/>
          <w:lang w:eastAsia="lt-LT"/>
        </w:rPr>
        <w:t xml:space="preserve">Drausminimo priemonės mokiniams, nesilaikantiems šio aprašo reikalavimų: </w:t>
      </w:r>
    </w:p>
    <w:p w14:paraId="61A52B6B" w14:textId="77777777" w:rsidR="00CF0A82" w:rsidRPr="00716574" w:rsidRDefault="00BE6F90" w:rsidP="005E7769">
      <w:pPr>
        <w:pStyle w:val="Sraopastraipa"/>
        <w:numPr>
          <w:ilvl w:val="1"/>
          <w:numId w:val="2"/>
        </w:numPr>
        <w:tabs>
          <w:tab w:val="left" w:pos="1276"/>
        </w:tabs>
        <w:spacing w:line="360" w:lineRule="auto"/>
        <w:ind w:left="0" w:firstLine="851"/>
        <w:jc w:val="both"/>
        <w:rPr>
          <w:szCs w:val="24"/>
          <w:lang w:eastAsia="lt-LT"/>
        </w:rPr>
      </w:pPr>
      <w:r w:rsidRPr="00716574">
        <w:rPr>
          <w:szCs w:val="24"/>
          <w:lang w:eastAsia="lt-LT"/>
        </w:rPr>
        <w:t>p</w:t>
      </w:r>
      <w:r w:rsidR="00CF0A82" w:rsidRPr="00716574">
        <w:rPr>
          <w:szCs w:val="24"/>
          <w:lang w:eastAsia="lt-LT"/>
        </w:rPr>
        <w:t>irmą kartą taisykles pažeidęs mokinys įspėjamas žodžiu, o elektroniniame dienyne jam įrašoma pastaba, kurią</w:t>
      </w:r>
      <w:r w:rsidRPr="00716574">
        <w:rPr>
          <w:szCs w:val="24"/>
          <w:lang w:eastAsia="lt-LT"/>
        </w:rPr>
        <w:t xml:space="preserve"> mato klasės vadovas, tėvai (globėjai, rūpintojai), socialinis pedagogas ir Gimnazijos administracija; </w:t>
      </w:r>
    </w:p>
    <w:p w14:paraId="187F9BDD" w14:textId="77777777" w:rsidR="00BE6F90" w:rsidRPr="00716574" w:rsidRDefault="00BE6F90" w:rsidP="005E7769">
      <w:pPr>
        <w:pStyle w:val="Sraopastraipa"/>
        <w:numPr>
          <w:ilvl w:val="1"/>
          <w:numId w:val="2"/>
        </w:numPr>
        <w:tabs>
          <w:tab w:val="left" w:pos="1276"/>
        </w:tabs>
        <w:spacing w:line="360" w:lineRule="auto"/>
        <w:ind w:left="0" w:firstLine="851"/>
        <w:jc w:val="both"/>
        <w:rPr>
          <w:szCs w:val="24"/>
          <w:lang w:eastAsia="lt-LT"/>
        </w:rPr>
      </w:pPr>
      <w:r w:rsidRPr="00716574">
        <w:rPr>
          <w:szCs w:val="24"/>
          <w:lang w:eastAsia="lt-LT"/>
        </w:rPr>
        <w:t xml:space="preserve">antrą kartą taisykles pažeidusiam mokiniui elektroniniame dienyne įrašoma pastaba, kurią mato klasės vadovas, tėvai (globėjai, rūpintojai), socialinis pedagogas ir Gimnazijos administracija, o Asmeninis informacinių technologijų įrenginys yra paimamas ir grąžinamas mokiniui pasibaigus tos dienos pamokoms; </w:t>
      </w:r>
    </w:p>
    <w:p w14:paraId="728B27A7" w14:textId="77777777" w:rsidR="007A5E06" w:rsidRPr="00716574" w:rsidRDefault="00BE6F90" w:rsidP="00524761">
      <w:pPr>
        <w:pStyle w:val="Sraopastraipa"/>
        <w:numPr>
          <w:ilvl w:val="1"/>
          <w:numId w:val="2"/>
        </w:numPr>
        <w:tabs>
          <w:tab w:val="left" w:pos="1276"/>
        </w:tabs>
        <w:spacing w:line="360" w:lineRule="auto"/>
        <w:ind w:left="0" w:firstLine="851"/>
        <w:jc w:val="both"/>
        <w:rPr>
          <w:szCs w:val="24"/>
          <w:lang w:eastAsia="lt-LT"/>
        </w:rPr>
      </w:pPr>
      <w:r w:rsidRPr="00716574">
        <w:rPr>
          <w:szCs w:val="24"/>
          <w:lang w:eastAsia="lt-LT"/>
        </w:rPr>
        <w:t xml:space="preserve">trečią kartą taisykles pažeidusiam mokiniui elektroniniame dienyne įrašoma pastaba, kurią mato klasės vadovas, tėvai (globėjai, rūpintojai), socialinis pedagogas ir Gimnazijos administracija, o Asmeninis informacinių technologijų įrenginys yra paimamas ir grąžinamas tik mokinio tėvams (globėjams, rūpintojams). </w:t>
      </w:r>
    </w:p>
    <w:p w14:paraId="5F7D1E9D" w14:textId="77777777" w:rsidR="000C2740" w:rsidRPr="00716574" w:rsidRDefault="000C2740" w:rsidP="00524761">
      <w:pPr>
        <w:pStyle w:val="Sraopastraipa"/>
        <w:numPr>
          <w:ilvl w:val="1"/>
          <w:numId w:val="2"/>
        </w:numPr>
        <w:tabs>
          <w:tab w:val="left" w:pos="1276"/>
        </w:tabs>
        <w:spacing w:line="360" w:lineRule="auto"/>
        <w:ind w:left="0" w:firstLine="851"/>
        <w:jc w:val="both"/>
        <w:rPr>
          <w:szCs w:val="24"/>
          <w:lang w:eastAsia="lt-LT"/>
        </w:rPr>
      </w:pPr>
      <w:r w:rsidRPr="00716574">
        <w:rPr>
          <w:szCs w:val="24"/>
          <w:lang w:eastAsia="lt-LT"/>
        </w:rPr>
        <w:lastRenderedPageBreak/>
        <w:t>Mokiniui, atsisakius atiduoti informacinių technologijų įrenginį gimnazijos darbuotojui, apie tai</w:t>
      </w:r>
      <w:r w:rsidR="00481D5F" w:rsidRPr="00716574">
        <w:rPr>
          <w:szCs w:val="24"/>
          <w:lang w:eastAsia="lt-LT"/>
        </w:rPr>
        <w:t xml:space="preserve"> iš karto</w:t>
      </w:r>
      <w:r w:rsidRPr="00716574">
        <w:rPr>
          <w:szCs w:val="24"/>
          <w:lang w:eastAsia="lt-LT"/>
        </w:rPr>
        <w:t xml:space="preserve"> pranešama tėvams žinute elektroniniame dienyne ar skambučiu. </w:t>
      </w:r>
    </w:p>
    <w:p w14:paraId="5E0C4B12" w14:textId="77777777" w:rsidR="007A5E06" w:rsidRPr="00716574" w:rsidRDefault="007A5E06" w:rsidP="007835F7">
      <w:pPr>
        <w:spacing w:before="120"/>
        <w:jc w:val="center"/>
        <w:rPr>
          <w:b/>
          <w:bCs/>
          <w:szCs w:val="24"/>
          <w:lang w:eastAsia="lt-LT"/>
        </w:rPr>
      </w:pPr>
      <w:r w:rsidRPr="00716574">
        <w:rPr>
          <w:b/>
          <w:bCs/>
          <w:szCs w:val="24"/>
          <w:lang w:eastAsia="lt-LT"/>
        </w:rPr>
        <w:t>IV SKYRIUS</w:t>
      </w:r>
    </w:p>
    <w:p w14:paraId="18A8C9CF" w14:textId="77777777" w:rsidR="007A5E06" w:rsidRPr="00487BF2" w:rsidRDefault="007A5E06" w:rsidP="007835F7">
      <w:pPr>
        <w:spacing w:after="120"/>
        <w:jc w:val="center"/>
        <w:rPr>
          <w:b/>
          <w:bCs/>
          <w:szCs w:val="24"/>
          <w:lang w:eastAsia="lt-LT"/>
        </w:rPr>
      </w:pPr>
      <w:r w:rsidRPr="00716574">
        <w:rPr>
          <w:b/>
          <w:bCs/>
          <w:szCs w:val="24"/>
          <w:lang w:eastAsia="lt-LT"/>
        </w:rPr>
        <w:t>ASMENINIŲ INFORMACINIŲ TECHNOLOGIJŲ ĮRENGINIŲ SURINKIMO, SAUGOJIMO</w:t>
      </w:r>
      <w:r w:rsidRPr="00487BF2">
        <w:rPr>
          <w:b/>
          <w:bCs/>
          <w:szCs w:val="24"/>
          <w:lang w:eastAsia="lt-LT"/>
        </w:rPr>
        <w:t xml:space="preserve"> IR GRĄŽINIMO TVARKA</w:t>
      </w:r>
    </w:p>
    <w:p w14:paraId="1E52BCA1" w14:textId="77777777" w:rsidR="004825CA" w:rsidRPr="00487BF2" w:rsidRDefault="004825CA" w:rsidP="004825CA">
      <w:pPr>
        <w:pStyle w:val="Sraopastraipa"/>
        <w:numPr>
          <w:ilvl w:val="0"/>
          <w:numId w:val="2"/>
        </w:numPr>
        <w:tabs>
          <w:tab w:val="left" w:pos="1134"/>
        </w:tabs>
        <w:spacing w:line="360" w:lineRule="auto"/>
        <w:ind w:left="0" w:firstLine="851"/>
        <w:jc w:val="both"/>
        <w:rPr>
          <w:szCs w:val="24"/>
          <w:lang w:eastAsia="lt-LT"/>
        </w:rPr>
      </w:pPr>
      <w:r w:rsidRPr="00487BF2">
        <w:rPr>
          <w:szCs w:val="24"/>
          <w:lang w:eastAsia="lt-LT"/>
        </w:rPr>
        <w:t xml:space="preserve">Mokytojas ar bet kuris kitas švietimo darbuotojas turi teisę paimti Asmeninį informacinių technologijų įrenginį iš mokinio, kai Asmeninis informacinių technologijų įrenginys naudojamas ne pagal šiame Apraše apibrėžtą tvarką. </w:t>
      </w:r>
    </w:p>
    <w:p w14:paraId="671B2954" w14:textId="77777777" w:rsidR="007A5E06" w:rsidRPr="00487BF2" w:rsidRDefault="007A5E06" w:rsidP="004825CA">
      <w:pPr>
        <w:pStyle w:val="Sraopastraipa"/>
        <w:numPr>
          <w:ilvl w:val="0"/>
          <w:numId w:val="2"/>
        </w:numPr>
        <w:tabs>
          <w:tab w:val="left" w:pos="1134"/>
        </w:tabs>
        <w:spacing w:line="360" w:lineRule="auto"/>
        <w:ind w:left="0" w:firstLine="851"/>
        <w:jc w:val="both"/>
        <w:rPr>
          <w:szCs w:val="24"/>
          <w:lang w:eastAsia="lt-LT"/>
        </w:rPr>
      </w:pPr>
      <w:r w:rsidRPr="00487BF2">
        <w:rPr>
          <w:szCs w:val="24"/>
          <w:lang w:eastAsia="lt-LT"/>
        </w:rPr>
        <w:t xml:space="preserve">Iš Apraše apibrėžtą tvarką pažeidusių mokinių paimti Asmeninių informacinių technologijų įrenginiai saugojimui perduodami socialiniam pedagogui. </w:t>
      </w:r>
    </w:p>
    <w:p w14:paraId="180D683D" w14:textId="77777777" w:rsidR="007A5E06" w:rsidRPr="00487BF2" w:rsidRDefault="007A5E06" w:rsidP="004825CA">
      <w:pPr>
        <w:pStyle w:val="Sraopastraipa"/>
        <w:numPr>
          <w:ilvl w:val="0"/>
          <w:numId w:val="2"/>
        </w:numPr>
        <w:tabs>
          <w:tab w:val="left" w:pos="1276"/>
        </w:tabs>
        <w:spacing w:line="360" w:lineRule="auto"/>
        <w:ind w:left="0" w:firstLine="851"/>
        <w:jc w:val="both"/>
        <w:rPr>
          <w:szCs w:val="24"/>
          <w:lang w:eastAsia="lt-LT"/>
        </w:rPr>
      </w:pPr>
      <w:r w:rsidRPr="00487BF2">
        <w:rPr>
          <w:szCs w:val="24"/>
          <w:lang w:eastAsia="lt-LT"/>
        </w:rPr>
        <w:t xml:space="preserve">Saugojimui perduodamas </w:t>
      </w:r>
      <w:r w:rsidR="00E256DD" w:rsidRPr="00487BF2">
        <w:rPr>
          <w:szCs w:val="24"/>
          <w:lang w:eastAsia="lt-LT"/>
        </w:rPr>
        <w:t xml:space="preserve">Asmeninis informacinių technologijų įrenginys yra įdedamas į specialų maišelį, ant kurio užrašomas mokinio vardas, pavardė ir klasė. Maišelis su Asmeniniu informacinių technologijų įrenginiu saugomas rakinamoje spintelėje socialinio pedagogo kabinete. </w:t>
      </w:r>
    </w:p>
    <w:p w14:paraId="5564B524" w14:textId="77777777" w:rsidR="001C456F" w:rsidRPr="00524761" w:rsidRDefault="00E256DD" w:rsidP="00E256DD">
      <w:pPr>
        <w:pStyle w:val="Sraopastraipa"/>
        <w:numPr>
          <w:ilvl w:val="0"/>
          <w:numId w:val="2"/>
        </w:numPr>
        <w:tabs>
          <w:tab w:val="left" w:pos="1276"/>
        </w:tabs>
        <w:spacing w:line="360" w:lineRule="auto"/>
        <w:ind w:left="0" w:firstLine="851"/>
        <w:jc w:val="both"/>
        <w:rPr>
          <w:szCs w:val="24"/>
          <w:lang w:eastAsia="lt-LT"/>
        </w:rPr>
      </w:pPr>
      <w:r w:rsidRPr="00487BF2">
        <w:rPr>
          <w:szCs w:val="24"/>
          <w:lang w:eastAsia="lt-LT"/>
        </w:rPr>
        <w:t xml:space="preserve">Asmeninis informacinių technologijų įrenginys grąžinamas šio Aprašo 7.2. ir 7.3. punktuose numatyta tvarka. </w:t>
      </w:r>
    </w:p>
    <w:p w14:paraId="1385FCC6" w14:textId="77777777" w:rsidR="001C456F" w:rsidRPr="00487BF2" w:rsidRDefault="001C456F" w:rsidP="007835F7">
      <w:pPr>
        <w:spacing w:before="120"/>
        <w:jc w:val="center"/>
        <w:rPr>
          <w:b/>
          <w:bCs/>
          <w:szCs w:val="24"/>
          <w:lang w:eastAsia="lt-LT"/>
        </w:rPr>
      </w:pPr>
      <w:r w:rsidRPr="00487BF2">
        <w:rPr>
          <w:b/>
          <w:bCs/>
          <w:szCs w:val="24"/>
          <w:lang w:eastAsia="lt-LT"/>
        </w:rPr>
        <w:t>V SKYRIUS</w:t>
      </w:r>
    </w:p>
    <w:p w14:paraId="163EF17A" w14:textId="77777777" w:rsidR="001C456F" w:rsidRPr="00487BF2" w:rsidRDefault="001C456F" w:rsidP="007835F7">
      <w:pPr>
        <w:spacing w:after="120"/>
        <w:jc w:val="center"/>
        <w:rPr>
          <w:b/>
          <w:bCs/>
          <w:szCs w:val="24"/>
          <w:lang w:eastAsia="lt-LT"/>
        </w:rPr>
      </w:pPr>
      <w:r w:rsidRPr="00487BF2">
        <w:rPr>
          <w:b/>
          <w:bCs/>
          <w:szCs w:val="24"/>
          <w:lang w:eastAsia="lt-LT"/>
        </w:rPr>
        <w:t>MOKYTOJŲ IR TĖVŲ ATSAKOMYBĖ</w:t>
      </w:r>
    </w:p>
    <w:p w14:paraId="07C29BFB" w14:textId="77777777" w:rsidR="004825CA" w:rsidRPr="00487BF2" w:rsidRDefault="004825CA" w:rsidP="004825CA">
      <w:pPr>
        <w:pStyle w:val="Sraopastraipa"/>
        <w:numPr>
          <w:ilvl w:val="0"/>
          <w:numId w:val="2"/>
        </w:numPr>
        <w:tabs>
          <w:tab w:val="left" w:pos="1276"/>
        </w:tabs>
        <w:spacing w:line="360" w:lineRule="auto"/>
        <w:ind w:left="0" w:firstLine="851"/>
        <w:jc w:val="both"/>
        <w:rPr>
          <w:lang w:eastAsia="lt-LT"/>
        </w:rPr>
      </w:pPr>
      <w:r w:rsidRPr="00487BF2">
        <w:rPr>
          <w:lang w:eastAsia="lt-LT"/>
        </w:rPr>
        <w:t xml:space="preserve">Klasės auklėtojas per pirmąją kiekvienų mokslo metų mokymosi savaitę pasirašytinai supažindina mokinius su šiuo Aprašu. Mokinių tėvai (globėjai, rūpintojai) informuojami pranešimu elektroniniame dienyne. </w:t>
      </w:r>
    </w:p>
    <w:p w14:paraId="4FE6AAAC" w14:textId="77777777" w:rsidR="001C456F" w:rsidRPr="00487BF2" w:rsidRDefault="00207D24" w:rsidP="004825CA">
      <w:pPr>
        <w:pStyle w:val="Sraopastraipa"/>
        <w:numPr>
          <w:ilvl w:val="0"/>
          <w:numId w:val="2"/>
        </w:numPr>
        <w:tabs>
          <w:tab w:val="left" w:pos="1276"/>
        </w:tabs>
        <w:spacing w:line="360" w:lineRule="auto"/>
        <w:ind w:left="0" w:firstLine="851"/>
        <w:jc w:val="both"/>
        <w:rPr>
          <w:szCs w:val="24"/>
          <w:lang w:eastAsia="lt-LT"/>
        </w:rPr>
      </w:pPr>
      <w:r w:rsidRPr="00487BF2">
        <w:rPr>
          <w:szCs w:val="24"/>
          <w:lang w:eastAsia="lt-LT"/>
        </w:rPr>
        <w:t xml:space="preserve">Klasės vadovai, mokytojai ir kiti švietimo darbuotojai privalo užtikrinti, kad mokiniai laikytųsi šio Aprašo nuostatų. </w:t>
      </w:r>
    </w:p>
    <w:p w14:paraId="5F2E750E" w14:textId="77777777" w:rsidR="000C2740" w:rsidRPr="000C2740" w:rsidRDefault="00207D24" w:rsidP="000C2740">
      <w:pPr>
        <w:pStyle w:val="Sraopastraipa"/>
        <w:numPr>
          <w:ilvl w:val="0"/>
          <w:numId w:val="2"/>
        </w:numPr>
        <w:tabs>
          <w:tab w:val="left" w:pos="1276"/>
        </w:tabs>
        <w:spacing w:line="360" w:lineRule="auto"/>
        <w:ind w:left="0" w:firstLine="851"/>
        <w:jc w:val="both"/>
        <w:rPr>
          <w:szCs w:val="24"/>
          <w:lang w:eastAsia="lt-LT"/>
        </w:rPr>
      </w:pPr>
      <w:r w:rsidRPr="00487BF2">
        <w:rPr>
          <w:szCs w:val="24"/>
          <w:lang w:eastAsia="lt-LT"/>
        </w:rPr>
        <w:t>Tėvai (globėjai, rūpintojai) yra atsakingi už savo vaikų elgesį Gimnazijoje pagal nustatytas taisykles</w:t>
      </w:r>
      <w:r w:rsidR="00524761">
        <w:rPr>
          <w:szCs w:val="24"/>
          <w:lang w:eastAsia="lt-LT"/>
        </w:rPr>
        <w:t>.</w:t>
      </w:r>
    </w:p>
    <w:p w14:paraId="144D7B7F" w14:textId="77777777" w:rsidR="00532323" w:rsidRPr="00487BF2" w:rsidRDefault="007E28B9" w:rsidP="007835F7">
      <w:pPr>
        <w:spacing w:before="120"/>
        <w:jc w:val="center"/>
        <w:rPr>
          <w:b/>
          <w:szCs w:val="24"/>
          <w:lang w:eastAsia="lt-LT"/>
        </w:rPr>
      </w:pPr>
      <w:r w:rsidRPr="00487BF2">
        <w:rPr>
          <w:b/>
          <w:szCs w:val="24"/>
          <w:lang w:eastAsia="lt-LT"/>
        </w:rPr>
        <w:t>IV SKYRIUS</w:t>
      </w:r>
    </w:p>
    <w:p w14:paraId="7B876FB4" w14:textId="77777777" w:rsidR="00532323" w:rsidRPr="00716574" w:rsidRDefault="007E28B9" w:rsidP="007835F7">
      <w:pPr>
        <w:spacing w:after="120"/>
        <w:jc w:val="center"/>
        <w:rPr>
          <w:b/>
          <w:szCs w:val="24"/>
          <w:lang w:eastAsia="lt-LT"/>
        </w:rPr>
      </w:pPr>
      <w:r w:rsidRPr="00716574">
        <w:rPr>
          <w:b/>
          <w:szCs w:val="24"/>
          <w:lang w:eastAsia="lt-LT"/>
        </w:rPr>
        <w:t>BAIGIAMOSIOS NUOSTATOS</w:t>
      </w:r>
    </w:p>
    <w:p w14:paraId="15D551EA" w14:textId="3BA2549C" w:rsidR="00BE6F90" w:rsidRPr="00716574" w:rsidRDefault="00B929BF" w:rsidP="004825CA">
      <w:pPr>
        <w:pStyle w:val="Sraopastraipa"/>
        <w:numPr>
          <w:ilvl w:val="0"/>
          <w:numId w:val="2"/>
        </w:numPr>
        <w:tabs>
          <w:tab w:val="left" w:pos="1276"/>
        </w:tabs>
        <w:spacing w:line="360" w:lineRule="auto"/>
        <w:ind w:left="0" w:firstLine="851"/>
        <w:jc w:val="both"/>
        <w:rPr>
          <w:lang w:eastAsia="lt-LT"/>
        </w:rPr>
      </w:pPr>
      <w:r w:rsidRPr="00716574">
        <w:rPr>
          <w:lang w:eastAsia="lt-LT"/>
        </w:rPr>
        <w:t>A</w:t>
      </w:r>
      <w:r w:rsidR="00BB1125" w:rsidRPr="00716574">
        <w:rPr>
          <w:lang w:eastAsia="lt-LT"/>
        </w:rPr>
        <w:t>prašą</w:t>
      </w:r>
      <w:r w:rsidR="001C456F" w:rsidRPr="00716574">
        <w:rPr>
          <w:lang w:eastAsia="lt-LT"/>
        </w:rPr>
        <w:t>, suderinęs su Gimnazijos taryba,</w:t>
      </w:r>
      <w:r w:rsidR="00BB1125" w:rsidRPr="00716574">
        <w:rPr>
          <w:lang w:eastAsia="lt-LT"/>
        </w:rPr>
        <w:t xml:space="preserve"> tvirtina Gimnazijos direktorius ir skelbia viešai Gimnazijos interneto svetainėje. </w:t>
      </w:r>
    </w:p>
    <w:p w14:paraId="33B44BDC" w14:textId="77777777" w:rsidR="00207D24" w:rsidRPr="00716574" w:rsidRDefault="00BB1125" w:rsidP="004825CA">
      <w:pPr>
        <w:pStyle w:val="Sraopastraipa"/>
        <w:numPr>
          <w:ilvl w:val="0"/>
          <w:numId w:val="2"/>
        </w:numPr>
        <w:tabs>
          <w:tab w:val="left" w:pos="1276"/>
        </w:tabs>
        <w:spacing w:line="360" w:lineRule="auto"/>
        <w:ind w:left="0" w:firstLine="851"/>
        <w:jc w:val="both"/>
        <w:rPr>
          <w:lang w:eastAsia="lt-LT"/>
        </w:rPr>
      </w:pPr>
      <w:r w:rsidRPr="00716574">
        <w:rPr>
          <w:lang w:eastAsia="lt-LT"/>
        </w:rPr>
        <w:t>Gimnazija</w:t>
      </w:r>
      <w:r w:rsidR="007E28B9" w:rsidRPr="00716574">
        <w:rPr>
          <w:lang w:eastAsia="lt-LT"/>
        </w:rPr>
        <w:t xml:space="preserve">, siekdama </w:t>
      </w:r>
      <w:r w:rsidRPr="00716574">
        <w:rPr>
          <w:lang w:eastAsia="lt-LT"/>
        </w:rPr>
        <w:t>sklandaus A</w:t>
      </w:r>
      <w:r w:rsidR="007E28B9" w:rsidRPr="00716574">
        <w:rPr>
          <w:lang w:eastAsia="lt-LT"/>
        </w:rPr>
        <w:t xml:space="preserve">smeninių informacinių technologijų įrenginių naudojimo tvarkos </w:t>
      </w:r>
      <w:r w:rsidRPr="00716574">
        <w:rPr>
          <w:lang w:eastAsia="lt-LT"/>
        </w:rPr>
        <w:t xml:space="preserve">įgyvendinimo ir </w:t>
      </w:r>
      <w:r w:rsidR="007E28B9" w:rsidRPr="00716574">
        <w:rPr>
          <w:lang w:eastAsia="lt-LT"/>
        </w:rPr>
        <w:t xml:space="preserve">pažeidimų prevencijos, informuoja ir konsultuoja mokinius ir </w:t>
      </w:r>
      <w:r w:rsidRPr="00716574">
        <w:rPr>
          <w:lang w:eastAsia="lt-LT"/>
        </w:rPr>
        <w:t xml:space="preserve">jų </w:t>
      </w:r>
      <w:r w:rsidR="007E28B9" w:rsidRPr="00716574">
        <w:rPr>
          <w:lang w:eastAsia="lt-LT"/>
        </w:rPr>
        <w:t xml:space="preserve">tėvus (globėjus, rūpintojus) apie </w:t>
      </w:r>
      <w:r w:rsidRPr="00716574">
        <w:rPr>
          <w:lang w:eastAsia="lt-LT"/>
        </w:rPr>
        <w:t>A</w:t>
      </w:r>
      <w:r w:rsidR="007E28B9" w:rsidRPr="00716574">
        <w:rPr>
          <w:lang w:eastAsia="lt-LT"/>
        </w:rPr>
        <w:t xml:space="preserve">smeninių informacinių technologijų įrenginių besaikio naudojimo pasekmes bei atsakingą ir saugų </w:t>
      </w:r>
      <w:r w:rsidRPr="00716574">
        <w:rPr>
          <w:lang w:eastAsia="lt-LT"/>
        </w:rPr>
        <w:t>A</w:t>
      </w:r>
      <w:r w:rsidR="007E28B9" w:rsidRPr="00716574">
        <w:rPr>
          <w:lang w:eastAsia="lt-LT"/>
        </w:rPr>
        <w:t>smeninių informacinių technologijų įrenginių naudojimą.</w:t>
      </w:r>
      <w:r w:rsidR="00207D24" w:rsidRPr="00716574">
        <w:rPr>
          <w:lang w:eastAsia="lt-LT"/>
        </w:rPr>
        <w:t xml:space="preserve"> </w:t>
      </w:r>
    </w:p>
    <w:p w14:paraId="26CF0633" w14:textId="77777777" w:rsidR="00532323" w:rsidRPr="00716574" w:rsidRDefault="00BB1125" w:rsidP="004825CA">
      <w:pPr>
        <w:pStyle w:val="Sraopastraipa"/>
        <w:numPr>
          <w:ilvl w:val="0"/>
          <w:numId w:val="2"/>
        </w:numPr>
        <w:tabs>
          <w:tab w:val="left" w:pos="1276"/>
        </w:tabs>
        <w:spacing w:line="360" w:lineRule="auto"/>
        <w:ind w:left="0" w:firstLine="851"/>
        <w:jc w:val="both"/>
        <w:rPr>
          <w:lang w:eastAsia="lt-LT"/>
        </w:rPr>
      </w:pPr>
      <w:r w:rsidRPr="00716574">
        <w:rPr>
          <w:lang w:eastAsia="lt-LT"/>
        </w:rPr>
        <w:lastRenderedPageBreak/>
        <w:t>Gimnazija</w:t>
      </w:r>
      <w:r w:rsidR="007E28B9" w:rsidRPr="00716574">
        <w:rPr>
          <w:lang w:eastAsia="lt-LT"/>
        </w:rPr>
        <w:t xml:space="preserve"> pertraukų tarp pamokų metu sudaro sąlygas įvairiam mokinių poilsiui be </w:t>
      </w:r>
      <w:r w:rsidRPr="00716574">
        <w:rPr>
          <w:lang w:eastAsia="lt-LT"/>
        </w:rPr>
        <w:t>A</w:t>
      </w:r>
      <w:r w:rsidR="007E28B9" w:rsidRPr="00716574">
        <w:rPr>
          <w:lang w:eastAsia="lt-LT"/>
        </w:rPr>
        <w:t xml:space="preserve">smeninių informacinių technologijų įrenginių. </w:t>
      </w:r>
    </w:p>
    <w:p w14:paraId="6F2D8CBE" w14:textId="77777777" w:rsidR="00532323" w:rsidRPr="00716574" w:rsidRDefault="00532323" w:rsidP="001C456F">
      <w:pPr>
        <w:spacing w:line="360" w:lineRule="auto"/>
        <w:ind w:firstLine="680"/>
        <w:jc w:val="both"/>
        <w:rPr>
          <w:lang w:eastAsia="lt-LT"/>
        </w:rPr>
      </w:pPr>
    </w:p>
    <w:p w14:paraId="417D5A65" w14:textId="77777777" w:rsidR="00532323" w:rsidRPr="005E7769" w:rsidRDefault="007E28B9" w:rsidP="001C456F">
      <w:pPr>
        <w:spacing w:line="360" w:lineRule="auto"/>
        <w:ind w:firstLine="680"/>
        <w:jc w:val="center"/>
      </w:pPr>
      <w:r w:rsidRPr="00716574">
        <w:rPr>
          <w:szCs w:val="24"/>
          <w:lang w:eastAsia="lt-LT"/>
        </w:rPr>
        <w:t>____</w:t>
      </w:r>
      <w:r w:rsidRPr="00487BF2">
        <w:rPr>
          <w:szCs w:val="24"/>
          <w:lang w:eastAsia="lt-LT"/>
        </w:rPr>
        <w:t>____________________________</w:t>
      </w:r>
    </w:p>
    <w:sectPr w:rsidR="00532323" w:rsidRPr="005E7769">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849B5" w14:textId="77777777" w:rsidR="00C373B5" w:rsidRDefault="00C373B5">
      <w:r>
        <w:separator/>
      </w:r>
    </w:p>
  </w:endnote>
  <w:endnote w:type="continuationSeparator" w:id="0">
    <w:p w14:paraId="1E9754BC" w14:textId="77777777" w:rsidR="00C373B5" w:rsidRDefault="00C373B5">
      <w:r>
        <w:continuationSeparator/>
      </w:r>
    </w:p>
  </w:endnote>
  <w:endnote w:type="continuationNotice" w:id="1">
    <w:p w14:paraId="76E0B2D8" w14:textId="77777777" w:rsidR="00C373B5" w:rsidRDefault="00C373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9194A" w14:textId="77777777" w:rsidR="00532323" w:rsidRDefault="00532323">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596D9" w14:textId="77777777" w:rsidR="00532323" w:rsidRDefault="00532323">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E59D5" w14:textId="77777777" w:rsidR="00532323" w:rsidRDefault="0053232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72B27" w14:textId="77777777" w:rsidR="00C373B5" w:rsidRDefault="00C373B5">
      <w:r>
        <w:separator/>
      </w:r>
    </w:p>
  </w:footnote>
  <w:footnote w:type="continuationSeparator" w:id="0">
    <w:p w14:paraId="193DFD52" w14:textId="77777777" w:rsidR="00C373B5" w:rsidRDefault="00C373B5">
      <w:r>
        <w:continuationSeparator/>
      </w:r>
    </w:p>
  </w:footnote>
  <w:footnote w:type="continuationNotice" w:id="1">
    <w:p w14:paraId="03C87260" w14:textId="77777777" w:rsidR="00C373B5" w:rsidRDefault="00C373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D3467" w14:textId="77777777" w:rsidR="00532323" w:rsidRDefault="00532323">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0D8ED" w14:textId="77777777" w:rsidR="00532323" w:rsidRDefault="007E28B9">
    <w:pPr>
      <w:tabs>
        <w:tab w:val="center" w:pos="4819"/>
        <w:tab w:val="right" w:pos="9638"/>
      </w:tabs>
      <w:jc w:val="center"/>
    </w:pPr>
    <w:r>
      <w:fldChar w:fldCharType="begin"/>
    </w:r>
    <w:r>
      <w:instrText>PAGE   \* MERGEFORMAT</w:instrText>
    </w:r>
    <w:r>
      <w:fldChar w:fldCharType="separate"/>
    </w:r>
    <w:r>
      <w:rPr>
        <w:noProof/>
      </w:rPr>
      <w:t>2</w:t>
    </w:r>
    <w:r>
      <w:fldChar w:fldCharType="end"/>
    </w:r>
  </w:p>
  <w:p w14:paraId="36DEC215" w14:textId="77777777" w:rsidR="00532323" w:rsidRDefault="0053232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E03D4" w14:textId="77777777" w:rsidR="00532323" w:rsidRDefault="0053232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13F6F"/>
    <w:multiLevelType w:val="multilevel"/>
    <w:tmpl w:val="7FFC529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545760FB"/>
    <w:multiLevelType w:val="hybridMultilevel"/>
    <w:tmpl w:val="B41C1A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7E66403"/>
    <w:multiLevelType w:val="multilevel"/>
    <w:tmpl w:val="7FFC529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 w15:restartNumberingAfterBreak="0">
    <w:nsid w:val="599161DD"/>
    <w:multiLevelType w:val="multilevel"/>
    <w:tmpl w:val="7FFC529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 w15:restartNumberingAfterBreak="0">
    <w:nsid w:val="7E880BE4"/>
    <w:multiLevelType w:val="multilevel"/>
    <w:tmpl w:val="7FFC529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E81"/>
    <w:rsid w:val="00074AC7"/>
    <w:rsid w:val="000C2740"/>
    <w:rsid w:val="000D0E81"/>
    <w:rsid w:val="001C456F"/>
    <w:rsid w:val="00207D24"/>
    <w:rsid w:val="00246D98"/>
    <w:rsid w:val="00252D44"/>
    <w:rsid w:val="0028234F"/>
    <w:rsid w:val="002A0262"/>
    <w:rsid w:val="002E578F"/>
    <w:rsid w:val="002F2063"/>
    <w:rsid w:val="002F4456"/>
    <w:rsid w:val="003E5BE8"/>
    <w:rsid w:val="00407C1F"/>
    <w:rsid w:val="00432AC6"/>
    <w:rsid w:val="00481D5F"/>
    <w:rsid w:val="004825CA"/>
    <w:rsid w:val="00487BF2"/>
    <w:rsid w:val="004A00D3"/>
    <w:rsid w:val="004B3448"/>
    <w:rsid w:val="00505451"/>
    <w:rsid w:val="005204C7"/>
    <w:rsid w:val="00524761"/>
    <w:rsid w:val="00532323"/>
    <w:rsid w:val="005A2791"/>
    <w:rsid w:val="005E7769"/>
    <w:rsid w:val="00611A74"/>
    <w:rsid w:val="00637AC5"/>
    <w:rsid w:val="00716574"/>
    <w:rsid w:val="007835F7"/>
    <w:rsid w:val="007A5E06"/>
    <w:rsid w:val="007E28B9"/>
    <w:rsid w:val="00800CEC"/>
    <w:rsid w:val="008163CD"/>
    <w:rsid w:val="008B7791"/>
    <w:rsid w:val="008C1FE3"/>
    <w:rsid w:val="008C2F30"/>
    <w:rsid w:val="008C6162"/>
    <w:rsid w:val="008C7DD1"/>
    <w:rsid w:val="009172E0"/>
    <w:rsid w:val="009228A6"/>
    <w:rsid w:val="009979EE"/>
    <w:rsid w:val="009E2295"/>
    <w:rsid w:val="00A05084"/>
    <w:rsid w:val="00A1193B"/>
    <w:rsid w:val="00A16A04"/>
    <w:rsid w:val="00A868AB"/>
    <w:rsid w:val="00A91A12"/>
    <w:rsid w:val="00AA2CF1"/>
    <w:rsid w:val="00B122B2"/>
    <w:rsid w:val="00B8355F"/>
    <w:rsid w:val="00B929BF"/>
    <w:rsid w:val="00BB1125"/>
    <w:rsid w:val="00BE6F90"/>
    <w:rsid w:val="00C373B5"/>
    <w:rsid w:val="00C37590"/>
    <w:rsid w:val="00C4174F"/>
    <w:rsid w:val="00C641DF"/>
    <w:rsid w:val="00CA792A"/>
    <w:rsid w:val="00CB6E09"/>
    <w:rsid w:val="00CF0A82"/>
    <w:rsid w:val="00DB64BD"/>
    <w:rsid w:val="00E256DD"/>
    <w:rsid w:val="00F13E27"/>
    <w:rsid w:val="00F2694A"/>
    <w:rsid w:val="00F842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67F60"/>
  <w15:chartTrackingRefBased/>
  <w15:docId w15:val="{7C4F7123-04B5-49FF-810D-3A541745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7E28B9"/>
    <w:rPr>
      <w:color w:val="808080"/>
    </w:rPr>
  </w:style>
  <w:style w:type="paragraph" w:styleId="Sraopastraipa">
    <w:name w:val="List Paragraph"/>
    <w:basedOn w:val="prastasis"/>
    <w:rsid w:val="00800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573900">
      <w:bodyDiv w:val="1"/>
      <w:marLeft w:val="0"/>
      <w:marRight w:val="0"/>
      <w:marTop w:val="0"/>
      <w:marBottom w:val="0"/>
      <w:divBdr>
        <w:top w:val="none" w:sz="0" w:space="0" w:color="auto"/>
        <w:left w:val="none" w:sz="0" w:space="0" w:color="auto"/>
        <w:bottom w:val="none" w:sz="0" w:space="0" w:color="auto"/>
        <w:right w:val="none" w:sz="0" w:space="0" w:color="auto"/>
      </w:divBdr>
    </w:div>
    <w:div w:id="861866089">
      <w:bodyDiv w:val="1"/>
      <w:marLeft w:val="0"/>
      <w:marRight w:val="0"/>
      <w:marTop w:val="0"/>
      <w:marBottom w:val="0"/>
      <w:divBdr>
        <w:top w:val="none" w:sz="0" w:space="0" w:color="auto"/>
        <w:left w:val="none" w:sz="0" w:space="0" w:color="auto"/>
        <w:bottom w:val="none" w:sz="0" w:space="0" w:color="auto"/>
        <w:right w:val="none" w:sz="0" w:space="0" w:color="auto"/>
      </w:divBdr>
    </w:div>
    <w:div w:id="925963973">
      <w:bodyDiv w:val="1"/>
      <w:marLeft w:val="0"/>
      <w:marRight w:val="0"/>
      <w:marTop w:val="0"/>
      <w:marBottom w:val="0"/>
      <w:divBdr>
        <w:top w:val="none" w:sz="0" w:space="0" w:color="auto"/>
        <w:left w:val="none" w:sz="0" w:space="0" w:color="auto"/>
        <w:bottom w:val="none" w:sz="0" w:space="0" w:color="auto"/>
        <w:right w:val="none" w:sz="0" w:space="0" w:color="auto"/>
      </w:divBdr>
    </w:div>
    <w:div w:id="1477062294">
      <w:bodyDiv w:val="1"/>
      <w:marLeft w:val="0"/>
      <w:marRight w:val="0"/>
      <w:marTop w:val="0"/>
      <w:marBottom w:val="0"/>
      <w:divBdr>
        <w:top w:val="none" w:sz="0" w:space="0" w:color="auto"/>
        <w:left w:val="none" w:sz="0" w:space="0" w:color="auto"/>
        <w:bottom w:val="none" w:sz="0" w:space="0" w:color="auto"/>
        <w:right w:val="none" w:sz="0" w:space="0" w:color="auto"/>
      </w:divBdr>
    </w:div>
    <w:div w:id="1552767105">
      <w:bodyDiv w:val="1"/>
      <w:marLeft w:val="0"/>
      <w:marRight w:val="0"/>
      <w:marTop w:val="0"/>
      <w:marBottom w:val="0"/>
      <w:divBdr>
        <w:top w:val="none" w:sz="0" w:space="0" w:color="auto"/>
        <w:left w:val="none" w:sz="0" w:space="0" w:color="auto"/>
        <w:bottom w:val="none" w:sz="0" w:space="0" w:color="auto"/>
        <w:right w:val="none" w:sz="0" w:space="0" w:color="auto"/>
      </w:divBdr>
    </w:div>
    <w:div w:id="183580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8b0fbdf-3f09-43ed-9ff2-f6299e3bfb80"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87DB60000D9B354CB96B7D4056432006" ma:contentTypeVersion="18" ma:contentTypeDescription="Kurkite naują dokumentą." ma:contentTypeScope="" ma:versionID="e84907fd9a6f88349b6ee87c224dc791">
  <xsd:schema xmlns:xsd="http://www.w3.org/2001/XMLSchema" xmlns:xs="http://www.w3.org/2001/XMLSchema" xmlns:p="http://schemas.microsoft.com/office/2006/metadata/properties" xmlns:ns3="18b0fbdf-3f09-43ed-9ff2-f6299e3bfb80" xmlns:ns4="28b09a7d-945d-43a7-a58c-48f040dd7414" targetNamespace="http://schemas.microsoft.com/office/2006/metadata/properties" ma:root="true" ma:fieldsID="2e5cfd6fb2fbdbdbf322ff71a04963d4" ns3:_="" ns4:_="">
    <xsd:import namespace="18b0fbdf-3f09-43ed-9ff2-f6299e3bfb80"/>
    <xsd:import namespace="28b09a7d-945d-43a7-a58c-48f040dd741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0fbdf-3f09-43ed-9ff2-f6299e3bf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b09a7d-945d-43a7-a58c-48f040dd7414"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18F34-AAC0-40BC-8AFD-61DFCD4735F8}">
  <ds:schemaRefs>
    <ds:schemaRef ds:uri="http://purl.org/dc/terms/"/>
    <ds:schemaRef ds:uri="http://schemas.microsoft.com/office/2006/documentManagement/types"/>
    <ds:schemaRef ds:uri="http://purl.org/dc/elements/1.1/"/>
    <ds:schemaRef ds:uri="28b09a7d-945d-43a7-a58c-48f040dd7414"/>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18b0fbdf-3f09-43ed-9ff2-f6299e3bfb80"/>
    <ds:schemaRef ds:uri="http://purl.org/dc/dcmitype/"/>
  </ds:schemaRefs>
</ds:datastoreItem>
</file>

<file path=customXml/itemProps2.xml><?xml version="1.0" encoding="utf-8"?>
<ds:datastoreItem xmlns:ds="http://schemas.openxmlformats.org/officeDocument/2006/customXml" ds:itemID="{A02EE36C-F119-4FC7-B75D-27D36CCB0577}">
  <ds:schemaRefs>
    <ds:schemaRef ds:uri="http://schemas.microsoft.com/sharepoint/v3/contenttype/forms"/>
  </ds:schemaRefs>
</ds:datastoreItem>
</file>

<file path=customXml/itemProps3.xml><?xml version="1.0" encoding="utf-8"?>
<ds:datastoreItem xmlns:ds="http://schemas.openxmlformats.org/officeDocument/2006/customXml" ds:itemID="{BF456646-0F88-450D-B5EB-7B1F12D5A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0fbdf-3f09-43ed-9ff2-f6299e3bfb80"/>
    <ds:schemaRef ds:uri="28b09a7d-945d-43a7-a58c-48f040dd7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2B3C81-B6A4-40EC-931D-3896392B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804</Words>
  <Characters>5913</Characters>
  <Application>Microsoft Office Word</Application>
  <DocSecurity>0</DocSecurity>
  <Lines>49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Strolaitė Stanislava | ŠMSM</dc:creator>
  <cp:lastModifiedBy>Rasa Raškauskienė</cp:lastModifiedBy>
  <cp:revision>4</cp:revision>
  <dcterms:created xsi:type="dcterms:W3CDTF">2026-08-26T12:46:00Z</dcterms:created>
  <dcterms:modified xsi:type="dcterms:W3CDTF">2026-09-29T10:44:00Z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652aad08-96d5-46a4-9e5f-765544f0ea2c</vt:lpwstr>
  </property>
  <property fmtid="{D5CDD505-2E9C-101B-9397-08002B2CF9AE}" pid="3" name="ContentTypeId">
    <vt:lpwstr>0x01010087DB60000D9B354CB96B7D4056432006</vt:lpwstr>
  </property>
</Properties>
</file>